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15" w:rsidRPr="00AB2315" w:rsidRDefault="00AB2315" w:rsidP="00AB2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8A6C12" w:rsidRPr="00AB2315" w:rsidRDefault="008A6C12" w:rsidP="00AB2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F497D" w:themeColor="text2"/>
          <w:sz w:val="36"/>
          <w:szCs w:val="28"/>
        </w:rPr>
      </w:pPr>
      <w:r w:rsidRPr="00AB2315">
        <w:rPr>
          <w:rFonts w:ascii="Times New Roman" w:hAnsi="Times New Roman" w:cs="Times New Roman"/>
          <w:b/>
          <w:bCs/>
          <w:i/>
          <w:color w:val="1F497D" w:themeColor="text2"/>
          <w:sz w:val="36"/>
          <w:szCs w:val="28"/>
        </w:rPr>
        <w:t>Советы психолога родителям.</w:t>
      </w:r>
    </w:p>
    <w:p w:rsidR="008A6C12" w:rsidRPr="00AB2315" w:rsidRDefault="008A6C12" w:rsidP="00AB2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F497D" w:themeColor="text2"/>
          <w:sz w:val="36"/>
          <w:szCs w:val="28"/>
        </w:rPr>
      </w:pPr>
      <w:r w:rsidRPr="00AB2315">
        <w:rPr>
          <w:rFonts w:ascii="Times New Roman" w:hAnsi="Times New Roman" w:cs="Times New Roman"/>
          <w:b/>
          <w:bCs/>
          <w:i/>
          <w:color w:val="1F497D" w:themeColor="text2"/>
          <w:sz w:val="36"/>
          <w:szCs w:val="28"/>
        </w:rPr>
        <w:t>«Общение с ребенком. Разрешение проблем»</w:t>
      </w:r>
    </w:p>
    <w:p w:rsidR="00985047" w:rsidRPr="004750A8" w:rsidRDefault="00985047" w:rsidP="00AB2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6C12" w:rsidRPr="004750A8" w:rsidRDefault="008A6C12" w:rsidP="00AB23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A8">
        <w:rPr>
          <w:rFonts w:ascii="Times New Roman" w:hAnsi="Times New Roman" w:cs="Times New Roman"/>
          <w:b/>
          <w:bCs/>
          <w:sz w:val="28"/>
          <w:szCs w:val="28"/>
        </w:rPr>
        <w:t xml:space="preserve">1-я стадия. </w:t>
      </w:r>
      <w:r w:rsidRPr="004750A8">
        <w:rPr>
          <w:rFonts w:ascii="Times New Roman" w:hAnsi="Times New Roman" w:cs="Times New Roman"/>
          <w:sz w:val="28"/>
          <w:szCs w:val="28"/>
        </w:rPr>
        <w:t>Услышьте проблему ребенка, позвольте ему проговорить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ее. После того как ребенок убедился, что вы слышите его проблему, он</w:t>
      </w:r>
      <w:r w:rsidR="004750A8">
        <w:rPr>
          <w:rFonts w:ascii="Times New Roman" w:hAnsi="Times New Roman" w:cs="Times New Roman"/>
          <w:sz w:val="28"/>
          <w:szCs w:val="28"/>
        </w:rPr>
        <w:t xml:space="preserve"> гораздо </w:t>
      </w:r>
      <w:r w:rsidRPr="004750A8">
        <w:rPr>
          <w:rFonts w:ascii="Times New Roman" w:hAnsi="Times New Roman" w:cs="Times New Roman"/>
          <w:sz w:val="28"/>
          <w:szCs w:val="28"/>
        </w:rPr>
        <w:t>более готов услышать и вашу, а также принять участие в поисках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совместного решения.</w:t>
      </w:r>
    </w:p>
    <w:p w:rsidR="008A6C12" w:rsidRPr="004750A8" w:rsidRDefault="008A6C12" w:rsidP="00AB23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A8">
        <w:rPr>
          <w:rFonts w:ascii="Times New Roman" w:hAnsi="Times New Roman" w:cs="Times New Roman"/>
          <w:b/>
          <w:bCs/>
          <w:sz w:val="28"/>
          <w:szCs w:val="28"/>
        </w:rPr>
        <w:t xml:space="preserve">2-я стадия. </w:t>
      </w:r>
      <w:r w:rsidRPr="004750A8">
        <w:rPr>
          <w:rFonts w:ascii="Times New Roman" w:hAnsi="Times New Roman" w:cs="Times New Roman"/>
          <w:sz w:val="28"/>
          <w:szCs w:val="28"/>
        </w:rPr>
        <w:t>Начинается с вопроса: «Как же нам быть?». После этого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надо обязательно дать возможность ребенку предложить решение (или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решения) первым и только затем предложить свои варианты. При этом ни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одно, даже самое неподходящее с вашей точки зрения предложение не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отвергается с места.</w:t>
      </w:r>
    </w:p>
    <w:p w:rsidR="008A6C12" w:rsidRPr="004750A8" w:rsidRDefault="008A6C12" w:rsidP="00AB23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A8">
        <w:rPr>
          <w:rFonts w:ascii="Times New Roman" w:hAnsi="Times New Roman" w:cs="Times New Roman"/>
          <w:b/>
          <w:bCs/>
          <w:sz w:val="28"/>
          <w:szCs w:val="28"/>
        </w:rPr>
        <w:t xml:space="preserve">3-я стадия. </w:t>
      </w:r>
      <w:r w:rsidRPr="004750A8">
        <w:rPr>
          <w:rFonts w:ascii="Times New Roman" w:hAnsi="Times New Roman" w:cs="Times New Roman"/>
          <w:sz w:val="28"/>
          <w:szCs w:val="28"/>
        </w:rPr>
        <w:t xml:space="preserve">Оценка предложенных решений и выбор </w:t>
      </w:r>
      <w:proofErr w:type="gramStart"/>
      <w:r w:rsidRPr="004750A8">
        <w:rPr>
          <w:rFonts w:ascii="Times New Roman" w:hAnsi="Times New Roman" w:cs="Times New Roman"/>
          <w:sz w:val="28"/>
          <w:szCs w:val="28"/>
        </w:rPr>
        <w:t>наилучшего</w:t>
      </w:r>
      <w:proofErr w:type="gramEnd"/>
      <w:r w:rsidRPr="004750A8">
        <w:rPr>
          <w:rFonts w:ascii="Times New Roman" w:hAnsi="Times New Roman" w:cs="Times New Roman"/>
          <w:sz w:val="28"/>
          <w:szCs w:val="28"/>
        </w:rPr>
        <w:t>.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Каждый вариант решения обсуждается совместно. «Стороны» уже знают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интересы каждого участника и относятся к ним с уважением. Если в выборе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лучшего решения участвует несколько че</w:t>
      </w:r>
      <w:r w:rsidR="004750A8">
        <w:rPr>
          <w:rFonts w:ascii="Times New Roman" w:hAnsi="Times New Roman" w:cs="Times New Roman"/>
          <w:sz w:val="28"/>
          <w:szCs w:val="28"/>
        </w:rPr>
        <w:t xml:space="preserve">ловек, то «лучшим» считается то, </w:t>
      </w:r>
      <w:r w:rsidRPr="004750A8">
        <w:rPr>
          <w:rFonts w:ascii="Times New Roman" w:hAnsi="Times New Roman" w:cs="Times New Roman"/>
          <w:sz w:val="28"/>
          <w:szCs w:val="28"/>
        </w:rPr>
        <w:t>которое принимается единодушно.</w:t>
      </w:r>
    </w:p>
    <w:p w:rsidR="008A6C12" w:rsidRPr="004750A8" w:rsidRDefault="008A6C12" w:rsidP="00AB23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A8">
        <w:rPr>
          <w:rFonts w:ascii="Times New Roman" w:hAnsi="Times New Roman" w:cs="Times New Roman"/>
          <w:b/>
          <w:bCs/>
          <w:sz w:val="28"/>
          <w:szCs w:val="28"/>
        </w:rPr>
        <w:t xml:space="preserve">4-я стадия. </w:t>
      </w:r>
      <w:r w:rsidRPr="004750A8">
        <w:rPr>
          <w:rFonts w:ascii="Times New Roman" w:hAnsi="Times New Roman" w:cs="Times New Roman"/>
          <w:sz w:val="28"/>
          <w:szCs w:val="28"/>
        </w:rPr>
        <w:t>Детализация принятого решения. Предположим, все члены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семьи, включая ребенка, решили, что он уже «большой» и ему пора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самостоятельно вставать, завтракать и выходить в школу. Это освободит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маму от ранних хлопот и даст ей возможность выспаться. Однако одного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 xml:space="preserve">решения мало. Надо передать ребенку будильник, </w:t>
      </w:r>
      <w:proofErr w:type="gramStart"/>
      <w:r w:rsidRPr="004750A8">
        <w:rPr>
          <w:rFonts w:ascii="Times New Roman" w:hAnsi="Times New Roman" w:cs="Times New Roman"/>
          <w:sz w:val="28"/>
          <w:szCs w:val="28"/>
        </w:rPr>
        <w:t>научить им пользоваться</w:t>
      </w:r>
      <w:proofErr w:type="gramEnd"/>
      <w:r w:rsidRPr="004750A8">
        <w:rPr>
          <w:rFonts w:ascii="Times New Roman" w:hAnsi="Times New Roman" w:cs="Times New Roman"/>
          <w:sz w:val="28"/>
          <w:szCs w:val="28"/>
        </w:rPr>
        <w:t>.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Может быть, в течение п</w:t>
      </w:r>
      <w:r w:rsidR="004750A8">
        <w:rPr>
          <w:rFonts w:ascii="Times New Roman" w:hAnsi="Times New Roman" w:cs="Times New Roman"/>
          <w:sz w:val="28"/>
          <w:szCs w:val="28"/>
        </w:rPr>
        <w:t xml:space="preserve">ервых дней побыть с ним вместе: </w:t>
      </w:r>
      <w:r w:rsidRPr="004750A8">
        <w:rPr>
          <w:rFonts w:ascii="Times New Roman" w:hAnsi="Times New Roman" w:cs="Times New Roman"/>
          <w:sz w:val="28"/>
          <w:szCs w:val="28"/>
        </w:rPr>
        <w:t>показать, где что</w:t>
      </w:r>
    </w:p>
    <w:p w:rsidR="008A6C12" w:rsidRPr="004750A8" w:rsidRDefault="008A6C12" w:rsidP="00AB23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A8">
        <w:rPr>
          <w:rFonts w:ascii="Times New Roman" w:hAnsi="Times New Roman" w:cs="Times New Roman"/>
          <w:sz w:val="28"/>
          <w:szCs w:val="28"/>
        </w:rPr>
        <w:t>лежит в холодильнике, как разогревать завтрак и т.п. По этому поводу можно</w:t>
      </w:r>
    </w:p>
    <w:p w:rsidR="008A6C12" w:rsidRPr="004750A8" w:rsidRDefault="008A6C12" w:rsidP="00AB23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A8">
        <w:rPr>
          <w:rFonts w:ascii="Times New Roman" w:hAnsi="Times New Roman" w:cs="Times New Roman"/>
          <w:sz w:val="28"/>
          <w:szCs w:val="28"/>
        </w:rPr>
        <w:t>даже заключить «двусторонний договор».</w:t>
      </w:r>
    </w:p>
    <w:p w:rsidR="00AB2315" w:rsidRDefault="008A6C12" w:rsidP="00AB23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A8">
        <w:rPr>
          <w:rFonts w:ascii="Times New Roman" w:hAnsi="Times New Roman" w:cs="Times New Roman"/>
          <w:b/>
          <w:bCs/>
          <w:sz w:val="28"/>
          <w:szCs w:val="28"/>
        </w:rPr>
        <w:t xml:space="preserve">5 –я стадия. </w:t>
      </w:r>
      <w:r w:rsidRPr="004750A8">
        <w:rPr>
          <w:rFonts w:ascii="Times New Roman" w:hAnsi="Times New Roman" w:cs="Times New Roman"/>
          <w:sz w:val="28"/>
          <w:szCs w:val="28"/>
        </w:rPr>
        <w:t>Выполнение решения. Контроль. Если ребенку предстоит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что-то делать регулярно (мыть посуду, покупать хлеб и т.д.), то на первых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порах возможны и срывы. Не стоит пенять при каждой неудаче, лучше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подождать несколько дней. В удобный момент, когда есть время у него и у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вас, и никто не раздражен, можно спросить: «Ну, как у нас дела? Получается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ли?». Лучше, если о неудачах скажет сам ребенок. Возможно, их будет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слишком много. Тогда стоим уточнить: как он считает, в чем беда? Может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быть, чего-то не учли, может быть, нужна какая-то помощь, или он бы</w:t>
      </w:r>
      <w:r w:rsidR="004750A8">
        <w:rPr>
          <w:rFonts w:ascii="Times New Roman" w:hAnsi="Times New Roman" w:cs="Times New Roman"/>
          <w:sz w:val="28"/>
          <w:szCs w:val="28"/>
        </w:rPr>
        <w:t xml:space="preserve"> </w:t>
      </w:r>
      <w:r w:rsidRPr="004750A8">
        <w:rPr>
          <w:rFonts w:ascii="Times New Roman" w:hAnsi="Times New Roman" w:cs="Times New Roman"/>
          <w:sz w:val="28"/>
          <w:szCs w:val="28"/>
        </w:rPr>
        <w:t>предпочел другое, более ответственное задание.</w:t>
      </w:r>
      <w:bookmarkStart w:id="0" w:name="_GoBack"/>
      <w:bookmarkEnd w:id="0"/>
      <w:r w:rsidR="00AB2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315" w:rsidRPr="004750A8" w:rsidRDefault="00AB2315" w:rsidP="00A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C12" w:rsidRPr="00AB2315" w:rsidRDefault="008A6C12" w:rsidP="00AB231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1F497D" w:themeColor="text2"/>
          <w:sz w:val="40"/>
          <w:szCs w:val="28"/>
        </w:rPr>
      </w:pPr>
      <w:r w:rsidRPr="00AB2315">
        <w:rPr>
          <w:rFonts w:ascii="Times New Roman" w:hAnsi="Times New Roman" w:cs="Times New Roman"/>
          <w:b/>
          <w:bCs/>
          <w:color w:val="1F497D" w:themeColor="text2"/>
          <w:sz w:val="40"/>
          <w:szCs w:val="28"/>
        </w:rPr>
        <w:t>Предупреждение детско-родительских конфликтов</w:t>
      </w:r>
    </w:p>
    <w:p w:rsidR="00AB2315" w:rsidRDefault="00AB2315" w:rsidP="00AB231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40"/>
          <w:szCs w:val="28"/>
        </w:rPr>
      </w:pPr>
    </w:p>
    <w:p w:rsidR="008A6C12" w:rsidRPr="00AB2315" w:rsidRDefault="008A6C12" w:rsidP="00AB23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40"/>
          <w:szCs w:val="28"/>
        </w:rPr>
      </w:pPr>
      <w:r w:rsidRPr="00AB2315">
        <w:rPr>
          <w:rFonts w:ascii="Times New Roman" w:hAnsi="Times New Roman" w:cs="Times New Roman"/>
          <w:b/>
          <w:bCs/>
          <w:i/>
          <w:sz w:val="40"/>
          <w:szCs w:val="28"/>
        </w:rPr>
        <w:t>Для констр</w:t>
      </w:r>
      <w:r w:rsidR="00AB2315">
        <w:rPr>
          <w:rFonts w:ascii="Times New Roman" w:hAnsi="Times New Roman" w:cs="Times New Roman"/>
          <w:b/>
          <w:bCs/>
          <w:i/>
          <w:sz w:val="40"/>
          <w:szCs w:val="28"/>
        </w:rPr>
        <w:t xml:space="preserve">уктивного поведения родителей в </w:t>
      </w:r>
      <w:r w:rsidRPr="00AB2315">
        <w:rPr>
          <w:rFonts w:ascii="Times New Roman" w:hAnsi="Times New Roman" w:cs="Times New Roman"/>
          <w:b/>
          <w:bCs/>
          <w:i/>
          <w:sz w:val="40"/>
          <w:szCs w:val="28"/>
        </w:rPr>
        <w:t>конфликтах с детьми</w:t>
      </w:r>
      <w:r w:rsidR="00AB2315">
        <w:rPr>
          <w:rFonts w:ascii="Times New Roman" w:hAnsi="Times New Roman" w:cs="Times New Roman"/>
          <w:b/>
          <w:bCs/>
          <w:i/>
          <w:sz w:val="40"/>
          <w:szCs w:val="28"/>
        </w:rPr>
        <w:t xml:space="preserve"> </w:t>
      </w:r>
      <w:r w:rsidRPr="00AB2315">
        <w:rPr>
          <w:rFonts w:ascii="Times New Roman" w:hAnsi="Times New Roman" w:cs="Times New Roman"/>
          <w:b/>
          <w:bCs/>
          <w:i/>
          <w:sz w:val="40"/>
          <w:szCs w:val="28"/>
        </w:rPr>
        <w:t>следует придерживаться следующих правил:</w:t>
      </w:r>
    </w:p>
    <w:p w:rsidR="008A6C12" w:rsidRPr="00AB2315" w:rsidRDefault="008A6C12" w:rsidP="00AB23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AB2315">
        <w:rPr>
          <w:rFonts w:ascii="Times New Roman" w:hAnsi="Times New Roman" w:cs="Times New Roman"/>
          <w:sz w:val="32"/>
          <w:szCs w:val="28"/>
        </w:rPr>
        <w:t>Всегда помнить об индивидуальности ребенка.</w:t>
      </w:r>
    </w:p>
    <w:p w:rsidR="008A6C12" w:rsidRPr="00AB2315" w:rsidRDefault="008A6C12" w:rsidP="00AB23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AB2315">
        <w:rPr>
          <w:rFonts w:ascii="Times New Roman" w:hAnsi="Times New Roman" w:cs="Times New Roman"/>
          <w:sz w:val="32"/>
          <w:szCs w:val="28"/>
        </w:rPr>
        <w:t>Учитывать, что каждая новая ситуация требует нового решения.</w:t>
      </w:r>
    </w:p>
    <w:p w:rsidR="008A6C12" w:rsidRPr="00AB2315" w:rsidRDefault="008A6C12" w:rsidP="00AB23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AB2315">
        <w:rPr>
          <w:rFonts w:ascii="Times New Roman" w:hAnsi="Times New Roman" w:cs="Times New Roman"/>
          <w:sz w:val="32"/>
          <w:szCs w:val="28"/>
        </w:rPr>
        <w:t>Стараться понять требования ребенка.</w:t>
      </w:r>
    </w:p>
    <w:p w:rsidR="008A6C12" w:rsidRPr="00AB2315" w:rsidRDefault="008A6C12" w:rsidP="00AB23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AB2315">
        <w:rPr>
          <w:rFonts w:ascii="Times New Roman" w:hAnsi="Times New Roman" w:cs="Times New Roman"/>
          <w:sz w:val="32"/>
          <w:szCs w:val="28"/>
        </w:rPr>
        <w:t>Помнить, что для перемен нужно время.</w:t>
      </w:r>
    </w:p>
    <w:p w:rsidR="008A6C12" w:rsidRPr="00AB2315" w:rsidRDefault="008A6C12" w:rsidP="00AB23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AB2315">
        <w:rPr>
          <w:rFonts w:ascii="Times New Roman" w:hAnsi="Times New Roman" w:cs="Times New Roman"/>
          <w:sz w:val="32"/>
          <w:szCs w:val="28"/>
        </w:rPr>
        <w:t>Противоречия воспринимать как факторы нормального развития.</w:t>
      </w:r>
    </w:p>
    <w:p w:rsidR="008A6C12" w:rsidRPr="00AB2315" w:rsidRDefault="008A6C12" w:rsidP="00AB23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AB2315">
        <w:rPr>
          <w:rFonts w:ascii="Times New Roman" w:hAnsi="Times New Roman" w:cs="Times New Roman"/>
          <w:sz w:val="32"/>
          <w:szCs w:val="28"/>
        </w:rPr>
        <w:t>Проявлять постоянство по отношению к ребенку.</w:t>
      </w:r>
    </w:p>
    <w:p w:rsidR="008A6C12" w:rsidRPr="00AB2315" w:rsidRDefault="008A6C12" w:rsidP="00AB23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AB2315">
        <w:rPr>
          <w:rFonts w:ascii="Times New Roman" w:hAnsi="Times New Roman" w:cs="Times New Roman"/>
          <w:sz w:val="32"/>
          <w:szCs w:val="28"/>
        </w:rPr>
        <w:t>Чаще предлагать выбор из нескольких альтернатив.</w:t>
      </w:r>
    </w:p>
    <w:p w:rsidR="008A6C12" w:rsidRPr="00AB2315" w:rsidRDefault="008A6C12" w:rsidP="00AB23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AB2315">
        <w:rPr>
          <w:rFonts w:ascii="Times New Roman" w:hAnsi="Times New Roman" w:cs="Times New Roman"/>
          <w:sz w:val="32"/>
          <w:szCs w:val="28"/>
        </w:rPr>
        <w:t>Одобрять разные варианты конструктивного поведения.</w:t>
      </w:r>
    </w:p>
    <w:p w:rsidR="008A6C12" w:rsidRPr="00AB2315" w:rsidRDefault="008A6C12" w:rsidP="00AB23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AB2315">
        <w:rPr>
          <w:rFonts w:ascii="Times New Roman" w:hAnsi="Times New Roman" w:cs="Times New Roman"/>
          <w:sz w:val="32"/>
          <w:szCs w:val="28"/>
        </w:rPr>
        <w:t>Совместно искать выход путем перемены в ситуации.</w:t>
      </w:r>
    </w:p>
    <w:p w:rsidR="008A6C12" w:rsidRPr="00AB2315" w:rsidRDefault="008A6C12" w:rsidP="00AB23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AB2315">
        <w:rPr>
          <w:rFonts w:ascii="Times New Roman" w:hAnsi="Times New Roman" w:cs="Times New Roman"/>
          <w:sz w:val="32"/>
          <w:szCs w:val="28"/>
        </w:rPr>
        <w:t>Уменьшать число «нельзя» и увеличивать число «можно».</w:t>
      </w:r>
    </w:p>
    <w:p w:rsidR="008A6C12" w:rsidRPr="00AB2315" w:rsidRDefault="008A6C12" w:rsidP="00AB23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AB2315">
        <w:rPr>
          <w:rFonts w:ascii="Times New Roman" w:hAnsi="Times New Roman" w:cs="Times New Roman"/>
          <w:sz w:val="32"/>
          <w:szCs w:val="28"/>
        </w:rPr>
        <w:t>Ограниченно применять наказания, соблюдая при этом справедливость</w:t>
      </w:r>
      <w:r w:rsidR="004750A8" w:rsidRPr="00AB2315">
        <w:rPr>
          <w:rFonts w:ascii="Times New Roman" w:hAnsi="Times New Roman" w:cs="Times New Roman"/>
          <w:sz w:val="32"/>
          <w:szCs w:val="28"/>
        </w:rPr>
        <w:t xml:space="preserve"> </w:t>
      </w:r>
      <w:r w:rsidRPr="00AB2315">
        <w:rPr>
          <w:rFonts w:ascii="Times New Roman" w:hAnsi="Times New Roman" w:cs="Times New Roman"/>
          <w:sz w:val="32"/>
          <w:szCs w:val="28"/>
        </w:rPr>
        <w:t>и необходимость их использования.</w:t>
      </w:r>
    </w:p>
    <w:p w:rsidR="008A6C12" w:rsidRPr="00AB2315" w:rsidRDefault="008A6C12" w:rsidP="00AB23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AB2315">
        <w:rPr>
          <w:rFonts w:ascii="Times New Roman" w:hAnsi="Times New Roman" w:cs="Times New Roman"/>
          <w:sz w:val="32"/>
          <w:szCs w:val="28"/>
        </w:rPr>
        <w:t>Дать ребенку возможность почувствовать неизбежность негативных</w:t>
      </w:r>
      <w:r w:rsidR="004750A8" w:rsidRPr="00AB2315">
        <w:rPr>
          <w:rFonts w:ascii="Times New Roman" w:hAnsi="Times New Roman" w:cs="Times New Roman"/>
          <w:sz w:val="32"/>
          <w:szCs w:val="28"/>
        </w:rPr>
        <w:t xml:space="preserve"> </w:t>
      </w:r>
      <w:r w:rsidRPr="00AB2315">
        <w:rPr>
          <w:rFonts w:ascii="Times New Roman" w:hAnsi="Times New Roman" w:cs="Times New Roman"/>
          <w:sz w:val="32"/>
          <w:szCs w:val="28"/>
        </w:rPr>
        <w:t>последствий его проступков.</w:t>
      </w:r>
    </w:p>
    <w:p w:rsidR="008A6C12" w:rsidRPr="00AB2315" w:rsidRDefault="008A6C12" w:rsidP="00AB23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AB2315">
        <w:rPr>
          <w:rFonts w:ascii="Times New Roman" w:hAnsi="Times New Roman" w:cs="Times New Roman"/>
          <w:sz w:val="32"/>
          <w:szCs w:val="28"/>
        </w:rPr>
        <w:t>Расширять диапазон моральных, а не материальных поощрений.</w:t>
      </w:r>
    </w:p>
    <w:p w:rsidR="008A6C12" w:rsidRPr="00AB2315" w:rsidRDefault="008A6C12" w:rsidP="00AB23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AB2315">
        <w:rPr>
          <w:rFonts w:ascii="Times New Roman" w:hAnsi="Times New Roman" w:cs="Times New Roman"/>
          <w:sz w:val="32"/>
          <w:szCs w:val="28"/>
        </w:rPr>
        <w:t>Использовать положительный пример других детей и родителей.</w:t>
      </w:r>
    </w:p>
    <w:p w:rsidR="008A6C12" w:rsidRDefault="008A6C12" w:rsidP="00AB231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r w:rsidRPr="00AB2315">
        <w:rPr>
          <w:rFonts w:ascii="Times New Roman" w:hAnsi="Times New Roman" w:cs="Times New Roman"/>
          <w:sz w:val="32"/>
          <w:szCs w:val="28"/>
        </w:rPr>
        <w:t>Учитывать легкость переключения внимания у маленьких детей.</w:t>
      </w:r>
    </w:p>
    <w:p w:rsidR="00AB2315" w:rsidRPr="00AB2315" w:rsidRDefault="00AB2315" w:rsidP="00AB2315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:rsidR="008A6C12" w:rsidRPr="00AB2315" w:rsidRDefault="008A6C12" w:rsidP="00AB23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 w:rsidRPr="00AB2315">
        <w:rPr>
          <w:rFonts w:ascii="Times New Roman" w:hAnsi="Times New Roman" w:cs="Times New Roman"/>
          <w:b/>
          <w:bCs/>
          <w:sz w:val="32"/>
          <w:szCs w:val="28"/>
        </w:rPr>
        <w:t>ПОМНИТЕ!</w:t>
      </w:r>
    </w:p>
    <w:p w:rsidR="00B657D1" w:rsidRPr="00AB2315" w:rsidRDefault="008A6C12" w:rsidP="00AB23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 w:rsidRPr="00AB2315">
        <w:rPr>
          <w:rFonts w:ascii="Times New Roman" w:hAnsi="Times New Roman" w:cs="Times New Roman"/>
          <w:b/>
          <w:bCs/>
          <w:sz w:val="32"/>
          <w:szCs w:val="28"/>
        </w:rPr>
        <w:t>Едва взрослый начинает активно слушать ребенка,</w:t>
      </w:r>
      <w:r w:rsidR="004750A8" w:rsidRPr="00AB2315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Pr="00AB2315">
        <w:rPr>
          <w:rFonts w:ascii="Times New Roman" w:hAnsi="Times New Roman" w:cs="Times New Roman"/>
          <w:b/>
          <w:bCs/>
          <w:sz w:val="32"/>
          <w:szCs w:val="28"/>
        </w:rPr>
        <w:t>острота назревающего конфликта отпадает. То, что вначале казалось</w:t>
      </w:r>
      <w:r w:rsidR="007E00BA" w:rsidRPr="00AB2315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Pr="00AB2315">
        <w:rPr>
          <w:rFonts w:ascii="Times New Roman" w:hAnsi="Times New Roman" w:cs="Times New Roman"/>
          <w:b/>
          <w:bCs/>
          <w:sz w:val="32"/>
          <w:szCs w:val="28"/>
        </w:rPr>
        <w:t>«простым упрямством», становится заслуживающей внимания</w:t>
      </w:r>
      <w:r w:rsidR="007E00BA" w:rsidRPr="00AB2315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Pr="00AB2315">
        <w:rPr>
          <w:rFonts w:ascii="Times New Roman" w:hAnsi="Times New Roman" w:cs="Times New Roman"/>
          <w:b/>
          <w:bCs/>
          <w:sz w:val="32"/>
          <w:szCs w:val="28"/>
        </w:rPr>
        <w:t>проблемой. И возникает желание пойти навстречу.</w:t>
      </w:r>
    </w:p>
    <w:sectPr w:rsidR="00B657D1" w:rsidRPr="00AB2315" w:rsidSect="00AB2315">
      <w:pgSz w:w="11906" w:h="16838"/>
      <w:pgMar w:top="709" w:right="850" w:bottom="709" w:left="1134" w:header="708" w:footer="708" w:gutter="0"/>
      <w:pgBorders w:offsetFrom="page">
        <w:top w:val="twistedLines1" w:sz="18" w:space="24" w:color="1F497D" w:themeColor="text2"/>
        <w:left w:val="twistedLines1" w:sz="18" w:space="24" w:color="1F497D" w:themeColor="text2"/>
        <w:bottom w:val="twistedLines1" w:sz="18" w:space="24" w:color="1F497D" w:themeColor="text2"/>
        <w:right w:val="twistedLines1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E6FC7"/>
    <w:multiLevelType w:val="hybridMultilevel"/>
    <w:tmpl w:val="F566E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CD"/>
    <w:rsid w:val="004359CD"/>
    <w:rsid w:val="004750A8"/>
    <w:rsid w:val="007E00BA"/>
    <w:rsid w:val="008A6C12"/>
    <w:rsid w:val="00985047"/>
    <w:rsid w:val="00AB2315"/>
    <w:rsid w:val="00B6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27</cp:revision>
  <dcterms:created xsi:type="dcterms:W3CDTF">2019-02-18T10:19:00Z</dcterms:created>
  <dcterms:modified xsi:type="dcterms:W3CDTF">2019-02-20T09:21:00Z</dcterms:modified>
</cp:coreProperties>
</file>