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9" w:type="dxa"/>
        <w:tblInd w:w="-612" w:type="dxa"/>
        <w:tblLook w:val="01E0"/>
      </w:tblPr>
      <w:tblGrid>
        <w:gridCol w:w="10223"/>
        <w:gridCol w:w="222"/>
        <w:gridCol w:w="222"/>
      </w:tblGrid>
      <w:tr w:rsidR="00DA1656" w:rsidTr="006005BE">
        <w:trPr>
          <w:trHeight w:val="2436"/>
        </w:trPr>
        <w:tc>
          <w:tcPr>
            <w:tcW w:w="10207" w:type="dxa"/>
            <w:hideMark/>
          </w:tcPr>
          <w:p w:rsidR="009A20DA" w:rsidRDefault="009A20DA"/>
          <w:tbl>
            <w:tblPr>
              <w:tblW w:w="10007" w:type="dxa"/>
              <w:tblLook w:val="01E0"/>
            </w:tblPr>
            <w:tblGrid>
              <w:gridCol w:w="3277"/>
              <w:gridCol w:w="2281"/>
              <w:gridCol w:w="4449"/>
            </w:tblGrid>
            <w:tr w:rsidR="00DA1656" w:rsidTr="006005BE">
              <w:trPr>
                <w:trHeight w:val="2436"/>
              </w:trPr>
              <w:tc>
                <w:tcPr>
                  <w:tcW w:w="3277" w:type="dxa"/>
                  <w:hideMark/>
                </w:tcPr>
                <w:p w:rsidR="008E2C64" w:rsidRDefault="00A84352" w:rsidP="008E2C64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8E2C64">
                    <w:rPr>
                      <w:b/>
                      <w:sz w:val="24"/>
                      <w:szCs w:val="24"/>
                      <w:lang w:eastAsia="en-US"/>
                    </w:rPr>
                    <w:t>Рассмотрено</w:t>
                  </w:r>
                </w:p>
                <w:p w:rsidR="008E2C64" w:rsidRDefault="008E2C64" w:rsidP="008E2C64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на заседании </w:t>
                  </w:r>
                </w:p>
                <w:p w:rsidR="008E2C64" w:rsidRDefault="008E2C64" w:rsidP="008E2C64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педагогического совета</w:t>
                  </w:r>
                </w:p>
                <w:p w:rsidR="008E2C64" w:rsidRDefault="008E2C64" w:rsidP="008E2C64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протокол  №1 от </w:t>
                  </w:r>
                  <w:r w:rsidR="00CB6396">
                    <w:rPr>
                      <w:b/>
                      <w:sz w:val="24"/>
                      <w:szCs w:val="24"/>
                      <w:lang w:eastAsia="en-US"/>
                    </w:rPr>
                    <w:t>3</w:t>
                  </w:r>
                  <w:r w:rsidR="006005BE">
                    <w:rPr>
                      <w:b/>
                      <w:sz w:val="24"/>
                      <w:szCs w:val="24"/>
                      <w:lang w:eastAsia="en-US"/>
                    </w:rPr>
                    <w:t>1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>.08.20</w:t>
                  </w:r>
                  <w:r w:rsidR="00926507">
                    <w:rPr>
                      <w:b/>
                      <w:sz w:val="24"/>
                      <w:szCs w:val="24"/>
                      <w:lang w:eastAsia="en-US"/>
                    </w:rPr>
                    <w:t>20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>года</w:t>
                  </w:r>
                </w:p>
                <w:p w:rsidR="00DA1656" w:rsidRDefault="00DA1656" w:rsidP="0052413D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281" w:type="dxa"/>
                </w:tcPr>
                <w:p w:rsidR="00DA1656" w:rsidRDefault="00DA1656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449" w:type="dxa"/>
                </w:tcPr>
                <w:p w:rsidR="008043D4" w:rsidRDefault="008E2C64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8043D4">
                    <w:rPr>
                      <w:b/>
                      <w:sz w:val="24"/>
                      <w:szCs w:val="24"/>
                      <w:lang w:eastAsia="en-US"/>
                    </w:rPr>
                    <w:t>Утверждено</w:t>
                  </w:r>
                </w:p>
                <w:p w:rsidR="00E13166" w:rsidRDefault="0052413D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DA1656">
                    <w:rPr>
                      <w:b/>
                      <w:sz w:val="24"/>
                      <w:szCs w:val="24"/>
                      <w:lang w:eastAsia="en-US"/>
                    </w:rPr>
                    <w:t xml:space="preserve">приказ </w:t>
                  </w:r>
                  <w:r w:rsidR="00044F31">
                    <w:rPr>
                      <w:b/>
                      <w:sz w:val="24"/>
                      <w:szCs w:val="24"/>
                      <w:lang w:eastAsia="en-US"/>
                    </w:rPr>
                    <w:t xml:space="preserve"> № </w:t>
                  </w:r>
                  <w:r w:rsidR="00B55891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CB6396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044F31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926507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044F31">
                    <w:rPr>
                      <w:b/>
                      <w:sz w:val="24"/>
                      <w:szCs w:val="24"/>
                      <w:lang w:eastAsia="en-US"/>
                    </w:rPr>
                    <w:t xml:space="preserve">    от </w:t>
                  </w:r>
                  <w:r w:rsidR="00CB6396">
                    <w:rPr>
                      <w:b/>
                      <w:sz w:val="24"/>
                      <w:szCs w:val="24"/>
                      <w:lang w:eastAsia="en-US"/>
                    </w:rPr>
                    <w:t>3</w:t>
                  </w:r>
                  <w:r w:rsidR="006005BE">
                    <w:rPr>
                      <w:b/>
                      <w:sz w:val="24"/>
                      <w:szCs w:val="24"/>
                      <w:lang w:eastAsia="en-US"/>
                    </w:rPr>
                    <w:t>1</w:t>
                  </w:r>
                  <w:r w:rsidR="00044F31">
                    <w:rPr>
                      <w:b/>
                      <w:sz w:val="24"/>
                      <w:szCs w:val="24"/>
                      <w:lang w:eastAsia="en-US"/>
                    </w:rPr>
                    <w:t>.08.20</w:t>
                  </w:r>
                  <w:r w:rsidR="00926507">
                    <w:rPr>
                      <w:b/>
                      <w:sz w:val="24"/>
                      <w:szCs w:val="24"/>
                      <w:lang w:eastAsia="en-US"/>
                    </w:rPr>
                    <w:t>20</w:t>
                  </w:r>
                  <w:r w:rsidR="006039E0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044F31">
                    <w:rPr>
                      <w:b/>
                      <w:sz w:val="24"/>
                      <w:szCs w:val="24"/>
                      <w:lang w:eastAsia="en-US"/>
                    </w:rPr>
                    <w:t>года</w:t>
                  </w:r>
                  <w:r w:rsidR="00DA1656">
                    <w:rPr>
                      <w:b/>
                      <w:sz w:val="24"/>
                      <w:szCs w:val="24"/>
                      <w:lang w:eastAsia="en-US"/>
                    </w:rPr>
                    <w:t xml:space="preserve">     </w:t>
                  </w:r>
                  <w:r w:rsidR="00A84352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</w:p>
                <w:p w:rsidR="00DA1656" w:rsidRDefault="00DA1656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b/>
                      <w:sz w:val="24"/>
                      <w:szCs w:val="24"/>
                      <w:lang w:eastAsia="en-US"/>
                    </w:rPr>
                    <w:t>директор МБОУ «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eastAsia="en-US"/>
                    </w:rPr>
                    <w:t>Кустовская</w:t>
                  </w:r>
                  <w:proofErr w:type="spellEnd"/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СОШ»</w:t>
                  </w:r>
                  <w:proofErr w:type="spellStart"/>
                  <w:r>
                    <w:rPr>
                      <w:b/>
                      <w:sz w:val="24"/>
                      <w:szCs w:val="24"/>
                      <w:lang w:eastAsia="en-US"/>
                    </w:rPr>
                    <w:t>__________</w:t>
                  </w:r>
                  <w:r w:rsidR="00926507">
                    <w:rPr>
                      <w:b/>
                      <w:sz w:val="24"/>
                      <w:szCs w:val="24"/>
                      <w:lang w:eastAsia="en-US"/>
                    </w:rPr>
                    <w:t>Белашова</w:t>
                  </w:r>
                  <w:proofErr w:type="spellEnd"/>
                  <w:r w:rsidR="00926507">
                    <w:rPr>
                      <w:b/>
                      <w:sz w:val="24"/>
                      <w:szCs w:val="24"/>
                      <w:lang w:eastAsia="en-US"/>
                    </w:rPr>
                    <w:t xml:space="preserve"> А.А.</w:t>
                  </w:r>
                  <w:r>
                    <w:rPr>
                      <w:b/>
                      <w:sz w:val="24"/>
                      <w:szCs w:val="24"/>
                      <w:lang w:eastAsia="en-US"/>
                    </w:rPr>
                    <w:t xml:space="preserve">    </w:t>
                  </w:r>
                </w:p>
                <w:p w:rsidR="00DA1656" w:rsidRDefault="00DA1656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DA1656" w:rsidRDefault="00DA16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" w:type="dxa"/>
          </w:tcPr>
          <w:p w:rsidR="00DA1656" w:rsidRDefault="00DA165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</w:tcPr>
          <w:p w:rsidR="00DA1656" w:rsidRDefault="00DA165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A1656" w:rsidTr="006005BE">
        <w:trPr>
          <w:trHeight w:val="2436"/>
        </w:trPr>
        <w:tc>
          <w:tcPr>
            <w:tcW w:w="10207" w:type="dxa"/>
          </w:tcPr>
          <w:p w:rsidR="00DA1656" w:rsidRDefault="00DA165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" w:type="dxa"/>
          </w:tcPr>
          <w:p w:rsidR="00DA1656" w:rsidRDefault="00DA165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06" w:type="dxa"/>
          </w:tcPr>
          <w:p w:rsidR="00DA1656" w:rsidRDefault="00DA1656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DA1656" w:rsidRDefault="00DA1656" w:rsidP="00DA1656">
      <w:pPr>
        <w:tabs>
          <w:tab w:val="left" w:pos="5694"/>
          <w:tab w:val="left" w:pos="6006"/>
          <w:tab w:val="left" w:pos="6240"/>
        </w:tabs>
        <w:ind w:left="-624"/>
        <w:jc w:val="both"/>
        <w:rPr>
          <w:sz w:val="28"/>
          <w:szCs w:val="28"/>
        </w:rPr>
      </w:pPr>
    </w:p>
    <w:p w:rsidR="00DA1656" w:rsidRDefault="00DA1656" w:rsidP="00DA1656">
      <w:pPr>
        <w:jc w:val="both"/>
        <w:rPr>
          <w:sz w:val="28"/>
          <w:szCs w:val="28"/>
        </w:rPr>
      </w:pPr>
    </w:p>
    <w:p w:rsidR="00DA1656" w:rsidRDefault="00DA1656" w:rsidP="00DA1656">
      <w:pPr>
        <w:jc w:val="both"/>
        <w:rPr>
          <w:sz w:val="28"/>
          <w:szCs w:val="28"/>
        </w:rPr>
      </w:pPr>
    </w:p>
    <w:p w:rsidR="00DA1656" w:rsidRDefault="00DA1656" w:rsidP="00DA16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УЧЕБНЫЙ ПЛАН СРЕДНЕГО (ПОЛНОГО) ОБЩЕГО ОБРАЗОВАНИЯ </w:t>
      </w:r>
    </w:p>
    <w:p w:rsidR="00DA1656" w:rsidRDefault="00DA1656" w:rsidP="00DA16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муниципального бюджетного  общеобразовательного учреждения</w:t>
      </w:r>
    </w:p>
    <w:p w:rsidR="00DA1656" w:rsidRDefault="00DA1656" w:rsidP="00DA165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«</w:t>
      </w:r>
      <w:proofErr w:type="spellStart"/>
      <w:r>
        <w:rPr>
          <w:b/>
          <w:i/>
          <w:sz w:val="40"/>
          <w:szCs w:val="40"/>
        </w:rPr>
        <w:t>Кустовская</w:t>
      </w:r>
      <w:proofErr w:type="spellEnd"/>
      <w:r>
        <w:rPr>
          <w:b/>
          <w:i/>
          <w:sz w:val="40"/>
          <w:szCs w:val="40"/>
        </w:rPr>
        <w:t xml:space="preserve"> средняя </w:t>
      </w:r>
    </w:p>
    <w:p w:rsidR="00DA1656" w:rsidRDefault="00DA1656" w:rsidP="00DA165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общеобразовательная школа</w:t>
      </w:r>
    </w:p>
    <w:p w:rsidR="00DA1656" w:rsidRDefault="00DA1656" w:rsidP="00FA4D5C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proofErr w:type="spellStart"/>
      <w:r>
        <w:rPr>
          <w:b/>
          <w:i/>
          <w:sz w:val="40"/>
          <w:szCs w:val="40"/>
        </w:rPr>
        <w:t>Яковлевского</w:t>
      </w:r>
      <w:proofErr w:type="spellEnd"/>
      <w:r>
        <w:rPr>
          <w:b/>
          <w:i/>
          <w:sz w:val="40"/>
          <w:szCs w:val="40"/>
        </w:rPr>
        <w:t xml:space="preserve"> </w:t>
      </w:r>
      <w:r w:rsidR="00FA4D5C">
        <w:rPr>
          <w:b/>
          <w:i/>
          <w:sz w:val="40"/>
          <w:szCs w:val="40"/>
        </w:rPr>
        <w:t>городского округа</w:t>
      </w:r>
      <w:r>
        <w:rPr>
          <w:b/>
          <w:i/>
          <w:sz w:val="40"/>
          <w:szCs w:val="40"/>
        </w:rPr>
        <w:t>»</w:t>
      </w:r>
    </w:p>
    <w:p w:rsidR="00DA1656" w:rsidRDefault="00DA1656" w:rsidP="00DA1656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при реализации  федерального компонента государственных образовательных стандартов  общего образования </w:t>
      </w:r>
    </w:p>
    <w:p w:rsidR="00DA1656" w:rsidRDefault="00DA1656" w:rsidP="00DA1656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(ФКГОС-2004)</w:t>
      </w:r>
    </w:p>
    <w:p w:rsidR="00DA1656" w:rsidRDefault="00DA1656" w:rsidP="00DA16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10 -11 классы </w:t>
      </w:r>
    </w:p>
    <w:p w:rsidR="00DA1656" w:rsidRDefault="00DA1656" w:rsidP="00DA1656">
      <w:pPr>
        <w:jc w:val="center"/>
        <w:rPr>
          <w:b/>
          <w:sz w:val="40"/>
          <w:szCs w:val="40"/>
        </w:rPr>
      </w:pPr>
    </w:p>
    <w:p w:rsidR="00DA1656" w:rsidRDefault="00DA1656" w:rsidP="00DA16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на 20</w:t>
      </w:r>
      <w:r w:rsidR="00926507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-20</w:t>
      </w:r>
      <w:r w:rsidR="006039E0">
        <w:rPr>
          <w:b/>
          <w:sz w:val="40"/>
          <w:szCs w:val="40"/>
        </w:rPr>
        <w:t>2</w:t>
      </w:r>
      <w:r w:rsidR="00926507">
        <w:rPr>
          <w:b/>
          <w:sz w:val="40"/>
          <w:szCs w:val="40"/>
        </w:rPr>
        <w:t>1</w:t>
      </w:r>
      <w:r w:rsidR="005B3B34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учебный год</w:t>
      </w:r>
    </w:p>
    <w:p w:rsidR="00DA1656" w:rsidRDefault="00DA1656" w:rsidP="001D374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44CFA" w:rsidRDefault="00C44CFA" w:rsidP="00DA1656">
      <w:pPr>
        <w:jc w:val="both"/>
        <w:rPr>
          <w:sz w:val="28"/>
          <w:szCs w:val="28"/>
        </w:rPr>
      </w:pPr>
    </w:p>
    <w:p w:rsidR="00926507" w:rsidRDefault="00926507" w:rsidP="00926507">
      <w:pPr>
        <w:contextualSpacing/>
        <w:rPr>
          <w:sz w:val="28"/>
          <w:szCs w:val="28"/>
        </w:rPr>
      </w:pPr>
    </w:p>
    <w:p w:rsidR="00926507" w:rsidRDefault="001D3742" w:rsidP="00926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926507" w:rsidRPr="006E747E">
        <w:rPr>
          <w:b/>
          <w:sz w:val="24"/>
          <w:szCs w:val="24"/>
        </w:rPr>
        <w:t xml:space="preserve">. </w:t>
      </w:r>
      <w:r w:rsidR="00926507">
        <w:rPr>
          <w:b/>
          <w:sz w:val="24"/>
          <w:szCs w:val="24"/>
        </w:rPr>
        <w:t>Годовой к</w:t>
      </w:r>
      <w:r w:rsidR="00926507" w:rsidRPr="006E747E">
        <w:rPr>
          <w:b/>
          <w:sz w:val="24"/>
          <w:szCs w:val="24"/>
        </w:rPr>
        <w:t>алендарный учебный график на 20</w:t>
      </w:r>
      <w:r w:rsidR="00926507">
        <w:rPr>
          <w:b/>
          <w:sz w:val="24"/>
          <w:szCs w:val="24"/>
        </w:rPr>
        <w:t>20</w:t>
      </w:r>
      <w:r w:rsidR="00926507" w:rsidRPr="006E747E">
        <w:rPr>
          <w:b/>
          <w:sz w:val="24"/>
          <w:szCs w:val="24"/>
        </w:rPr>
        <w:t xml:space="preserve"> -20</w:t>
      </w:r>
      <w:r w:rsidR="00926507">
        <w:rPr>
          <w:b/>
          <w:sz w:val="24"/>
          <w:szCs w:val="24"/>
        </w:rPr>
        <w:t>21</w:t>
      </w:r>
      <w:r w:rsidR="00926507" w:rsidRPr="006E747E">
        <w:rPr>
          <w:b/>
          <w:sz w:val="24"/>
          <w:szCs w:val="24"/>
        </w:rPr>
        <w:t xml:space="preserve"> учебный год</w:t>
      </w:r>
    </w:p>
    <w:p w:rsidR="00926507" w:rsidRDefault="00926507" w:rsidP="00926507">
      <w:pPr>
        <w:jc w:val="center"/>
        <w:rPr>
          <w:b/>
          <w:sz w:val="24"/>
          <w:szCs w:val="24"/>
        </w:rPr>
      </w:pPr>
    </w:p>
    <w:tbl>
      <w:tblPr>
        <w:tblStyle w:val="afc"/>
        <w:tblW w:w="5480" w:type="pct"/>
        <w:tblInd w:w="-743" w:type="dxa"/>
        <w:tblLook w:val="04A0"/>
      </w:tblPr>
      <w:tblGrid>
        <w:gridCol w:w="3687"/>
        <w:gridCol w:w="3261"/>
        <w:gridCol w:w="3542"/>
      </w:tblGrid>
      <w:tr w:rsidR="00926507" w:rsidTr="006005BE">
        <w:tc>
          <w:tcPr>
            <w:tcW w:w="1757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уровень </w:t>
            </w:r>
          </w:p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общее образование</w:t>
            </w:r>
          </w:p>
        </w:tc>
        <w:tc>
          <w:tcPr>
            <w:tcW w:w="1554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уровень </w:t>
            </w:r>
          </w:p>
          <w:p w:rsidR="00926507" w:rsidRPr="00A8450B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основное общее образования</w:t>
            </w:r>
          </w:p>
        </w:tc>
        <w:tc>
          <w:tcPr>
            <w:tcW w:w="1688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уровень</w:t>
            </w:r>
          </w:p>
          <w:p w:rsidR="00926507" w:rsidRPr="00A8450B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общее образование</w:t>
            </w:r>
          </w:p>
        </w:tc>
      </w:tr>
      <w:tr w:rsidR="00926507" w:rsidTr="006005BE">
        <w:tc>
          <w:tcPr>
            <w:tcW w:w="1757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1х-1</w:t>
            </w:r>
          </w:p>
        </w:tc>
        <w:tc>
          <w:tcPr>
            <w:tcW w:w="1554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5х-1</w:t>
            </w:r>
          </w:p>
        </w:tc>
        <w:tc>
          <w:tcPr>
            <w:tcW w:w="1688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10х-1</w:t>
            </w:r>
          </w:p>
        </w:tc>
      </w:tr>
      <w:tr w:rsidR="00926507" w:rsidTr="006005BE">
        <w:tc>
          <w:tcPr>
            <w:tcW w:w="1757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2х-2</w:t>
            </w:r>
          </w:p>
        </w:tc>
        <w:tc>
          <w:tcPr>
            <w:tcW w:w="1554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6х-2</w:t>
            </w:r>
          </w:p>
        </w:tc>
        <w:tc>
          <w:tcPr>
            <w:tcW w:w="1688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11х-1</w:t>
            </w:r>
          </w:p>
        </w:tc>
      </w:tr>
      <w:tr w:rsidR="00926507" w:rsidTr="006005BE">
        <w:tc>
          <w:tcPr>
            <w:tcW w:w="1757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3х-1</w:t>
            </w:r>
          </w:p>
        </w:tc>
        <w:tc>
          <w:tcPr>
            <w:tcW w:w="1554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7х-2</w:t>
            </w:r>
          </w:p>
        </w:tc>
        <w:tc>
          <w:tcPr>
            <w:tcW w:w="1688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26507" w:rsidTr="006005BE">
        <w:tc>
          <w:tcPr>
            <w:tcW w:w="1757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4х-1</w:t>
            </w:r>
          </w:p>
        </w:tc>
        <w:tc>
          <w:tcPr>
            <w:tcW w:w="1554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8х-1</w:t>
            </w:r>
          </w:p>
        </w:tc>
        <w:tc>
          <w:tcPr>
            <w:tcW w:w="1688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  <w:tr w:rsidR="00926507" w:rsidTr="006005BE">
        <w:tc>
          <w:tcPr>
            <w:tcW w:w="1757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554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9х-1</w:t>
            </w:r>
          </w:p>
        </w:tc>
        <w:tc>
          <w:tcPr>
            <w:tcW w:w="1688" w:type="pct"/>
          </w:tcPr>
          <w:p w:rsidR="00926507" w:rsidRDefault="00926507" w:rsidP="006005BE">
            <w:pPr>
              <w:contextualSpacing/>
              <w:jc w:val="center"/>
              <w:rPr>
                <w:sz w:val="28"/>
                <w:szCs w:val="28"/>
              </w:rPr>
            </w:pPr>
          </w:p>
        </w:tc>
      </w:tr>
    </w:tbl>
    <w:p w:rsidR="00926507" w:rsidRDefault="00926507" w:rsidP="00926507">
      <w:pPr>
        <w:jc w:val="center"/>
        <w:rPr>
          <w:b/>
          <w:sz w:val="24"/>
          <w:szCs w:val="24"/>
        </w:rPr>
      </w:pPr>
    </w:p>
    <w:p w:rsidR="00926507" w:rsidRDefault="00926507" w:rsidP="00926507">
      <w:pPr>
        <w:jc w:val="center"/>
        <w:rPr>
          <w:b/>
          <w:sz w:val="24"/>
          <w:szCs w:val="24"/>
        </w:rPr>
      </w:pPr>
    </w:p>
    <w:tbl>
      <w:tblPr>
        <w:tblStyle w:val="afc"/>
        <w:tblW w:w="10707" w:type="dxa"/>
        <w:tblInd w:w="-743" w:type="dxa"/>
        <w:tblLook w:val="04A0"/>
      </w:tblPr>
      <w:tblGrid>
        <w:gridCol w:w="2722"/>
        <w:gridCol w:w="1731"/>
        <w:gridCol w:w="1616"/>
        <w:gridCol w:w="2441"/>
        <w:gridCol w:w="2197"/>
      </w:tblGrid>
      <w:tr w:rsidR="00926507" w:rsidTr="006005BE">
        <w:trPr>
          <w:trHeight w:val="147"/>
        </w:trPr>
        <w:tc>
          <w:tcPr>
            <w:tcW w:w="2812" w:type="dxa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Продолжительность 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учебного года</w:t>
            </w:r>
          </w:p>
        </w:tc>
        <w:tc>
          <w:tcPr>
            <w:tcW w:w="3207" w:type="dxa"/>
            <w:gridSpan w:val="2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Режим работы</w:t>
            </w:r>
          </w:p>
        </w:tc>
        <w:tc>
          <w:tcPr>
            <w:tcW w:w="2438" w:type="dxa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2250" w:type="dxa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Промежуточная и государственная (итоговая) аттестация</w:t>
            </w:r>
          </w:p>
        </w:tc>
      </w:tr>
      <w:tr w:rsidR="00926507" w:rsidTr="006005BE">
        <w:trPr>
          <w:trHeight w:val="1844"/>
        </w:trPr>
        <w:tc>
          <w:tcPr>
            <w:tcW w:w="2812" w:type="dxa"/>
            <w:vMerge w:val="restart"/>
          </w:tcPr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  <w:r w:rsidRPr="005B20E0">
              <w:rPr>
                <w:b/>
                <w:sz w:val="24"/>
                <w:szCs w:val="24"/>
              </w:rPr>
              <w:t>Начало учебного года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Pr="005B20E0">
              <w:rPr>
                <w:sz w:val="24"/>
                <w:szCs w:val="24"/>
              </w:rPr>
              <w:t>сентября 20</w:t>
            </w:r>
            <w:r>
              <w:rPr>
                <w:sz w:val="24"/>
                <w:szCs w:val="24"/>
              </w:rPr>
              <w:t>20</w:t>
            </w:r>
            <w:r w:rsidRPr="005B20E0">
              <w:rPr>
                <w:sz w:val="24"/>
                <w:szCs w:val="24"/>
              </w:rPr>
              <w:t xml:space="preserve"> года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</w:p>
          <w:p w:rsidR="00926507" w:rsidRDefault="00926507" w:rsidP="006005BE">
            <w:pPr>
              <w:rPr>
                <w:sz w:val="24"/>
                <w:szCs w:val="24"/>
              </w:rPr>
            </w:pPr>
          </w:p>
          <w:p w:rsidR="00926507" w:rsidRDefault="00926507" w:rsidP="006005BE">
            <w:pPr>
              <w:rPr>
                <w:sz w:val="24"/>
                <w:szCs w:val="24"/>
              </w:rPr>
            </w:pPr>
          </w:p>
          <w:p w:rsidR="00926507" w:rsidRDefault="00926507" w:rsidP="006005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учебного года</w:t>
            </w:r>
          </w:p>
          <w:p w:rsidR="00926507" w:rsidRDefault="00926507" w:rsidP="006005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 w:rsidRPr="001C31B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уровень: начальное общее образование</w:t>
            </w:r>
          </w:p>
          <w:p w:rsidR="00926507" w:rsidRDefault="00926507" w:rsidP="006005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 1   класс  -25 мая 2021 года  </w:t>
            </w:r>
          </w:p>
          <w:p w:rsidR="00926507" w:rsidRDefault="00926507" w:rsidP="006005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9,11 классы 25 мая (возможно изменения),  в соответствии с расписанием экзаменов государственной итоговой аттестации </w:t>
            </w:r>
          </w:p>
          <w:p w:rsidR="00926507" w:rsidRDefault="00926507" w:rsidP="006005B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2-8,10 классы -31 мая 2021 года</w:t>
            </w:r>
          </w:p>
          <w:p w:rsidR="00926507" w:rsidRPr="001C31B6" w:rsidRDefault="00926507" w:rsidP="006005B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 w:rsidRPr="005B20E0">
              <w:rPr>
                <w:b/>
                <w:sz w:val="24"/>
                <w:szCs w:val="24"/>
              </w:rPr>
              <w:t xml:space="preserve">Начало занятий 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8.30 -1 смена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Продолжительность уроков 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 -35, 40 минут</w:t>
            </w:r>
          </w:p>
          <w:p w:rsidR="00926507" w:rsidRPr="005B20E0" w:rsidRDefault="00926507" w:rsidP="006005B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2-11 классы -40 минут</w:t>
            </w:r>
          </w:p>
        </w:tc>
        <w:tc>
          <w:tcPr>
            <w:tcW w:w="2438" w:type="dxa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 w:rsidRPr="005B20E0">
              <w:rPr>
                <w:b/>
                <w:sz w:val="24"/>
                <w:szCs w:val="24"/>
              </w:rPr>
              <w:t>Осенние каникулы</w:t>
            </w:r>
          </w:p>
          <w:p w:rsidR="00926507" w:rsidRPr="005B20E0" w:rsidRDefault="00926507" w:rsidP="006005BE">
            <w:pPr>
              <w:rPr>
                <w:sz w:val="24"/>
                <w:szCs w:val="24"/>
              </w:rPr>
            </w:pPr>
            <w:r w:rsidRPr="005B20E0">
              <w:rPr>
                <w:sz w:val="24"/>
                <w:szCs w:val="24"/>
              </w:rPr>
              <w:t>дата начала каникул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26.10.2020года </w:t>
            </w:r>
          </w:p>
          <w:p w:rsidR="00926507" w:rsidRPr="00C1791C" w:rsidRDefault="00926507" w:rsidP="006005BE">
            <w:pPr>
              <w:rPr>
                <w:sz w:val="24"/>
                <w:szCs w:val="24"/>
              </w:rPr>
            </w:pPr>
            <w:r w:rsidRPr="00C1791C">
              <w:rPr>
                <w:sz w:val="24"/>
                <w:szCs w:val="24"/>
              </w:rPr>
              <w:t xml:space="preserve">дата окончания каникул 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03.11.2020 года  </w:t>
            </w:r>
          </w:p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в днях: 9</w:t>
            </w:r>
          </w:p>
        </w:tc>
        <w:tc>
          <w:tcPr>
            <w:tcW w:w="2250" w:type="dxa"/>
            <w:vMerge w:val="restart"/>
          </w:tcPr>
          <w:p w:rsidR="00926507" w:rsidRDefault="00926507" w:rsidP="006005BE">
            <w:pPr>
              <w:rPr>
                <w:color w:val="000000" w:themeColor="text1"/>
                <w:sz w:val="24"/>
                <w:szCs w:val="24"/>
              </w:rPr>
            </w:pPr>
            <w:r w:rsidRPr="00E82D6A">
              <w:rPr>
                <w:color w:val="000000" w:themeColor="text1"/>
                <w:sz w:val="24"/>
                <w:szCs w:val="24"/>
              </w:rPr>
              <w:t>Промежуточная аттестация с испытаниями  в 1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82D6A">
              <w:rPr>
                <w:color w:val="000000" w:themeColor="text1"/>
                <w:sz w:val="24"/>
                <w:szCs w:val="24"/>
              </w:rPr>
              <w:t>с 26 по 29 мая 202</w:t>
            </w: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r w:rsidRPr="00E82D6A">
              <w:rPr>
                <w:color w:val="000000" w:themeColor="text1"/>
                <w:sz w:val="24"/>
                <w:szCs w:val="24"/>
              </w:rPr>
              <w:t>года</w:t>
            </w:r>
          </w:p>
          <w:p w:rsidR="00926507" w:rsidRPr="00920F3D" w:rsidRDefault="00926507" w:rsidP="006005BE">
            <w:pPr>
              <w:rPr>
                <w:b/>
                <w:color w:val="C00000"/>
                <w:sz w:val="24"/>
                <w:szCs w:val="24"/>
              </w:rPr>
            </w:pPr>
            <w:r w:rsidRPr="00920F3D">
              <w:rPr>
                <w:b/>
                <w:color w:val="C00000"/>
                <w:sz w:val="24"/>
                <w:szCs w:val="24"/>
              </w:rPr>
              <w:t xml:space="preserve">Промежуточная аттестация во 2-8,10 классах проводится с </w:t>
            </w:r>
            <w:r w:rsidR="00314BA2">
              <w:rPr>
                <w:b/>
                <w:color w:val="C00000"/>
                <w:sz w:val="24"/>
                <w:szCs w:val="24"/>
              </w:rPr>
              <w:t>25.06.2021 по 30.06.2021</w:t>
            </w:r>
          </w:p>
          <w:p w:rsidR="00926507" w:rsidRPr="00E82D6A" w:rsidRDefault="00926507" w:rsidP="006005BE">
            <w:pPr>
              <w:rPr>
                <w:color w:val="000000" w:themeColor="text1"/>
                <w:sz w:val="24"/>
                <w:szCs w:val="24"/>
              </w:rPr>
            </w:pPr>
            <w:r w:rsidRPr="00E82D6A">
              <w:rPr>
                <w:color w:val="000000" w:themeColor="text1"/>
                <w:sz w:val="24"/>
                <w:szCs w:val="24"/>
              </w:rPr>
              <w:t xml:space="preserve">Государственная итоговая аттестация проводится в сроки, установленные </w:t>
            </w:r>
            <w:proofErr w:type="spellStart"/>
            <w:r w:rsidRPr="00E82D6A">
              <w:rPr>
                <w:color w:val="000000" w:themeColor="text1"/>
                <w:sz w:val="24"/>
                <w:szCs w:val="24"/>
              </w:rPr>
              <w:t>Минобрнауки</w:t>
            </w:r>
            <w:proofErr w:type="spellEnd"/>
            <w:r w:rsidRPr="00E82D6A">
              <w:rPr>
                <w:color w:val="000000" w:themeColor="text1"/>
                <w:sz w:val="24"/>
                <w:szCs w:val="24"/>
              </w:rPr>
              <w:t xml:space="preserve"> и Департаментом образования Белгородской области</w:t>
            </w:r>
          </w:p>
        </w:tc>
      </w:tr>
      <w:tr w:rsidR="00926507" w:rsidTr="006005BE">
        <w:trPr>
          <w:trHeight w:val="1358"/>
        </w:trPr>
        <w:tc>
          <w:tcPr>
            <w:tcW w:w="2812" w:type="dxa"/>
            <w:vMerge/>
          </w:tcPr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Сменность занятий:</w:t>
            </w:r>
          </w:p>
          <w:p w:rsidR="00926507" w:rsidRPr="00770EAD" w:rsidRDefault="00926507" w:rsidP="006005BE">
            <w:pPr>
              <w:rPr>
                <w:sz w:val="24"/>
                <w:szCs w:val="24"/>
              </w:rPr>
            </w:pPr>
            <w:r w:rsidRPr="00770EAD">
              <w:rPr>
                <w:sz w:val="24"/>
                <w:szCs w:val="24"/>
              </w:rPr>
              <w:t xml:space="preserve"> 1 смена 1-11 классы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Зимние каникулы:</w:t>
            </w:r>
          </w:p>
          <w:p w:rsidR="00926507" w:rsidRPr="00C1791C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>ата начала каникул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28.12.2020 года</w:t>
            </w:r>
          </w:p>
          <w:p w:rsidR="00926507" w:rsidRPr="00C1791C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>ата окончания каникул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10.01.2021 года</w:t>
            </w:r>
          </w:p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в днях:14</w:t>
            </w:r>
          </w:p>
        </w:tc>
        <w:tc>
          <w:tcPr>
            <w:tcW w:w="2250" w:type="dxa"/>
            <w:vMerge/>
          </w:tcPr>
          <w:p w:rsidR="00926507" w:rsidRDefault="00926507" w:rsidP="006005BE">
            <w:pPr>
              <w:rPr>
                <w:sz w:val="24"/>
                <w:szCs w:val="24"/>
              </w:rPr>
            </w:pPr>
          </w:p>
        </w:tc>
      </w:tr>
      <w:tr w:rsidR="00926507" w:rsidTr="006005BE">
        <w:trPr>
          <w:trHeight w:val="1035"/>
        </w:trPr>
        <w:tc>
          <w:tcPr>
            <w:tcW w:w="2812" w:type="dxa"/>
            <w:vMerge/>
          </w:tcPr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3207" w:type="dxa"/>
            <w:gridSpan w:val="2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Обучение по 5-ти дневной учебной неделе: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 w:rsidRPr="00770EAD">
              <w:rPr>
                <w:sz w:val="24"/>
                <w:szCs w:val="24"/>
              </w:rPr>
              <w:t>1-11 классы</w:t>
            </w:r>
          </w:p>
          <w:p w:rsidR="00926507" w:rsidRPr="00D96A6F" w:rsidRDefault="00926507" w:rsidP="006005BE">
            <w:pPr>
              <w:rPr>
                <w:b/>
                <w:sz w:val="24"/>
                <w:szCs w:val="24"/>
              </w:rPr>
            </w:pPr>
            <w:r w:rsidRPr="00D96A6F">
              <w:rPr>
                <w:b/>
                <w:sz w:val="24"/>
                <w:szCs w:val="24"/>
              </w:rPr>
              <w:t>Расписание звонков</w:t>
            </w:r>
          </w:p>
        </w:tc>
        <w:tc>
          <w:tcPr>
            <w:tcW w:w="2438" w:type="dxa"/>
            <w:vMerge w:val="restart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Весенние каникулы:</w:t>
            </w:r>
          </w:p>
          <w:p w:rsidR="00926507" w:rsidRPr="00C1791C" w:rsidRDefault="00926507" w:rsidP="006005BE">
            <w:pPr>
              <w:rPr>
                <w:sz w:val="24"/>
                <w:szCs w:val="24"/>
              </w:rPr>
            </w:pPr>
            <w:r w:rsidRPr="00C1791C">
              <w:rPr>
                <w:sz w:val="24"/>
                <w:szCs w:val="24"/>
              </w:rPr>
              <w:t>дата начала каникул-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22.03.2021 года</w:t>
            </w:r>
          </w:p>
          <w:p w:rsidR="00926507" w:rsidRPr="00C1791C" w:rsidRDefault="00926507" w:rsidP="006005BE">
            <w:pPr>
              <w:rPr>
                <w:sz w:val="24"/>
                <w:szCs w:val="24"/>
              </w:rPr>
            </w:pPr>
            <w:r w:rsidRPr="00C1791C">
              <w:rPr>
                <w:sz w:val="24"/>
                <w:szCs w:val="24"/>
              </w:rPr>
              <w:t>дата окончания каникул –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28.03.2021  года</w:t>
            </w:r>
          </w:p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Продолжительность в днях:7</w:t>
            </w:r>
          </w:p>
        </w:tc>
        <w:tc>
          <w:tcPr>
            <w:tcW w:w="2250" w:type="dxa"/>
            <w:vMerge/>
          </w:tcPr>
          <w:p w:rsidR="00926507" w:rsidRDefault="00926507" w:rsidP="006005BE">
            <w:pPr>
              <w:rPr>
                <w:sz w:val="24"/>
                <w:szCs w:val="24"/>
              </w:rPr>
            </w:pPr>
          </w:p>
        </w:tc>
      </w:tr>
      <w:tr w:rsidR="00926507" w:rsidTr="006005BE">
        <w:trPr>
          <w:trHeight w:val="647"/>
        </w:trPr>
        <w:tc>
          <w:tcPr>
            <w:tcW w:w="2812" w:type="dxa"/>
            <w:vMerge/>
          </w:tcPr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1х-классов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1-й урок    8.30-9.05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2-й урок    9.25– 10.00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Динамический час   10.20 -10.55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3-й урок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11.10– 11.50</w:t>
            </w:r>
          </w:p>
          <w:p w:rsidR="00926507" w:rsidRPr="00FC5447" w:rsidRDefault="00926507" w:rsidP="006005BE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FC5447">
              <w:rPr>
                <w:b/>
                <w:color w:val="000000" w:themeColor="text1"/>
                <w:sz w:val="24"/>
                <w:szCs w:val="24"/>
              </w:rPr>
              <w:t xml:space="preserve">Расписание </w:t>
            </w:r>
            <w:r w:rsidRPr="00FC5447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звонков для 1 класса (ноябрь – декабрь) </w:t>
            </w:r>
          </w:p>
          <w:p w:rsidR="00926507" w:rsidRPr="00FC5447" w:rsidRDefault="00926507" w:rsidP="006005BE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1-й урок    8.30-9.05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2-й урок    9.25– 10.00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Динамический час   10.20 -10.55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3-й урок11.10– 11.45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4 урок 12.10 -12.45</w:t>
            </w:r>
          </w:p>
          <w:p w:rsidR="00926507" w:rsidRPr="00FC5447" w:rsidRDefault="00926507" w:rsidP="006005BE">
            <w:pPr>
              <w:contextualSpacing/>
              <w:rPr>
                <w:b/>
                <w:color w:val="000000" w:themeColor="text1"/>
                <w:sz w:val="24"/>
                <w:szCs w:val="24"/>
              </w:rPr>
            </w:pPr>
            <w:r w:rsidRPr="00FC5447">
              <w:rPr>
                <w:b/>
                <w:color w:val="000000" w:themeColor="text1"/>
                <w:sz w:val="24"/>
                <w:szCs w:val="24"/>
              </w:rPr>
              <w:t>Расписание звонков для 1 класса (январь – май)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1-й урок        8.30-9.10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2-й урок        9.20-10.00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Динамический час        10.20-11.00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 урок     11.10 -11.50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4-й урок   12.10-12.50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vMerge w:val="restart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для 2-11 классов</w:t>
            </w:r>
          </w:p>
          <w:p w:rsidR="00926507" w:rsidRPr="00FC5447" w:rsidRDefault="00926507" w:rsidP="006005BE">
            <w:pPr>
              <w:contextualSpacing/>
              <w:rPr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FC5447">
              <w:rPr>
                <w:color w:val="000000" w:themeColor="text1"/>
                <w:sz w:val="24"/>
                <w:szCs w:val="24"/>
              </w:rPr>
              <w:t>1-й урок   8.30-9.10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2-й урок   9.25-10.05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3-й урок   10.20-11.00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4-й урок    11.10-11.50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5-й урок        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12.10-12.50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lastRenderedPageBreak/>
              <w:t xml:space="preserve">6-й урок        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13.10-13.50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 xml:space="preserve">7-й урок        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14.00 -14.40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8 урок</w:t>
            </w:r>
          </w:p>
          <w:p w:rsidR="00926507" w:rsidRPr="00FC5447" w:rsidRDefault="00926507" w:rsidP="006005BE">
            <w:pPr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FC5447">
              <w:rPr>
                <w:color w:val="000000" w:themeColor="text1"/>
                <w:sz w:val="24"/>
                <w:szCs w:val="24"/>
              </w:rPr>
              <w:t>14.50-15.30</w:t>
            </w:r>
          </w:p>
          <w:p w:rsidR="00926507" w:rsidRPr="00FC5447" w:rsidRDefault="00926507" w:rsidP="006005BE">
            <w:pPr>
              <w:spacing w:after="100" w:afterAutospacing="1"/>
              <w:contextualSpacing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926507" w:rsidRDefault="00926507" w:rsidP="006005BE">
            <w:pPr>
              <w:rPr>
                <w:sz w:val="24"/>
                <w:szCs w:val="24"/>
              </w:rPr>
            </w:pPr>
          </w:p>
        </w:tc>
      </w:tr>
      <w:tr w:rsidR="00926507" w:rsidTr="006005BE">
        <w:trPr>
          <w:trHeight w:val="1148"/>
        </w:trPr>
        <w:tc>
          <w:tcPr>
            <w:tcW w:w="2812" w:type="dxa"/>
            <w:vMerge/>
          </w:tcPr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Дополнительные каникулы для учащихся первого класса:</w:t>
            </w:r>
          </w:p>
          <w:p w:rsidR="00926507" w:rsidRPr="00C1791C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>ата начала каникул:</w:t>
            </w:r>
          </w:p>
          <w:p w:rsidR="00926507" w:rsidRDefault="00926507" w:rsidP="006005B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15.02.2021 года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C1791C">
              <w:rPr>
                <w:sz w:val="24"/>
                <w:szCs w:val="24"/>
              </w:rPr>
              <w:t xml:space="preserve">ата окончания </w:t>
            </w:r>
            <w:r w:rsidRPr="00C1791C">
              <w:rPr>
                <w:sz w:val="24"/>
                <w:szCs w:val="24"/>
              </w:rPr>
              <w:lastRenderedPageBreak/>
              <w:t>каникул:</w:t>
            </w:r>
          </w:p>
          <w:p w:rsidR="00926507" w:rsidRPr="00E82D6A" w:rsidRDefault="00926507" w:rsidP="006005BE">
            <w:pPr>
              <w:rPr>
                <w:b/>
                <w:sz w:val="24"/>
                <w:szCs w:val="24"/>
              </w:rPr>
            </w:pPr>
            <w:r w:rsidRPr="00E82D6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1</w:t>
            </w:r>
            <w:r w:rsidRPr="00E82D6A">
              <w:rPr>
                <w:b/>
                <w:sz w:val="24"/>
                <w:szCs w:val="24"/>
              </w:rPr>
              <w:t>.02.202</w:t>
            </w:r>
            <w:r>
              <w:rPr>
                <w:b/>
                <w:sz w:val="24"/>
                <w:szCs w:val="24"/>
              </w:rPr>
              <w:t>1</w:t>
            </w:r>
          </w:p>
          <w:p w:rsidR="00926507" w:rsidRPr="00C1791C" w:rsidRDefault="00926507" w:rsidP="006005BE">
            <w:pPr>
              <w:rPr>
                <w:b/>
                <w:sz w:val="24"/>
                <w:szCs w:val="24"/>
              </w:rPr>
            </w:pPr>
            <w:r w:rsidRPr="00C1791C">
              <w:rPr>
                <w:b/>
                <w:sz w:val="24"/>
                <w:szCs w:val="24"/>
              </w:rPr>
              <w:t>Продолжительность в днях: 7</w:t>
            </w:r>
          </w:p>
        </w:tc>
        <w:tc>
          <w:tcPr>
            <w:tcW w:w="2250" w:type="dxa"/>
            <w:vMerge/>
          </w:tcPr>
          <w:p w:rsidR="00926507" w:rsidRDefault="00926507" w:rsidP="006005BE">
            <w:pPr>
              <w:rPr>
                <w:sz w:val="24"/>
                <w:szCs w:val="24"/>
              </w:rPr>
            </w:pPr>
          </w:p>
        </w:tc>
      </w:tr>
      <w:tr w:rsidR="00926507" w:rsidTr="006005BE">
        <w:trPr>
          <w:trHeight w:val="323"/>
        </w:trPr>
        <w:tc>
          <w:tcPr>
            <w:tcW w:w="2812" w:type="dxa"/>
            <w:vMerge/>
          </w:tcPr>
          <w:p w:rsidR="00926507" w:rsidRPr="005B20E0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vMerge w:val="restart"/>
          </w:tcPr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>Летние каникулы: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>дата начала каникул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 xml:space="preserve">1 классы 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26</w:t>
            </w:r>
            <w:r w:rsidRPr="00B832FE">
              <w:rPr>
                <w:b/>
                <w:color w:val="000000" w:themeColor="text1"/>
                <w:sz w:val="24"/>
                <w:szCs w:val="24"/>
              </w:rPr>
              <w:t>.05.20</w:t>
            </w:r>
            <w:r>
              <w:rPr>
                <w:b/>
                <w:color w:val="000000" w:themeColor="text1"/>
                <w:sz w:val="24"/>
                <w:szCs w:val="24"/>
              </w:rPr>
              <w:t>21</w:t>
            </w:r>
            <w:r w:rsidRPr="00B832FE">
              <w:rPr>
                <w:b/>
                <w:color w:val="000000" w:themeColor="text1"/>
                <w:sz w:val="24"/>
                <w:szCs w:val="24"/>
              </w:rPr>
              <w:t xml:space="preserve"> года</w:t>
            </w:r>
          </w:p>
          <w:p w:rsidR="00926507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2-8,10 классы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01.06.2021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>Дата окончания каникул-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31.08.2021</w:t>
            </w:r>
            <w:r w:rsidRPr="00B832FE">
              <w:rPr>
                <w:b/>
                <w:color w:val="000000" w:themeColor="text1"/>
                <w:sz w:val="24"/>
                <w:szCs w:val="24"/>
              </w:rPr>
              <w:t xml:space="preserve">  года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 w:rsidRPr="00B832FE">
              <w:rPr>
                <w:b/>
                <w:color w:val="000000" w:themeColor="text1"/>
                <w:sz w:val="24"/>
                <w:szCs w:val="24"/>
              </w:rPr>
              <w:t>Продолжительность в днях:</w:t>
            </w:r>
          </w:p>
          <w:p w:rsidR="00926507" w:rsidRPr="00B832FE" w:rsidRDefault="00926507" w:rsidP="006005BE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1-10- классы -92 дня</w:t>
            </w:r>
          </w:p>
        </w:tc>
        <w:tc>
          <w:tcPr>
            <w:tcW w:w="2250" w:type="dxa"/>
            <w:vMerge/>
          </w:tcPr>
          <w:p w:rsidR="00926507" w:rsidRDefault="00926507" w:rsidP="006005BE">
            <w:pPr>
              <w:rPr>
                <w:sz w:val="24"/>
                <w:szCs w:val="24"/>
              </w:rPr>
            </w:pPr>
          </w:p>
        </w:tc>
      </w:tr>
      <w:tr w:rsidR="00926507" w:rsidTr="006005BE">
        <w:trPr>
          <w:trHeight w:val="905"/>
        </w:trPr>
        <w:tc>
          <w:tcPr>
            <w:tcW w:w="2812" w:type="dxa"/>
          </w:tcPr>
          <w:p w:rsidR="00926507" w:rsidRPr="00300D3A" w:rsidRDefault="00926507" w:rsidP="006005BE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b/>
                <w:color w:val="C00000"/>
                <w:sz w:val="24"/>
                <w:szCs w:val="24"/>
              </w:rPr>
              <w:t>Продолжительность  учебного года</w:t>
            </w:r>
            <w:r w:rsidRPr="00300D3A">
              <w:rPr>
                <w:color w:val="C00000"/>
                <w:sz w:val="24"/>
                <w:szCs w:val="24"/>
              </w:rPr>
              <w:t>:</w:t>
            </w:r>
          </w:p>
          <w:p w:rsidR="00926507" w:rsidRPr="00300D3A" w:rsidRDefault="00926507" w:rsidP="006005BE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>1 класс -33 недели</w:t>
            </w:r>
          </w:p>
          <w:p w:rsidR="00926507" w:rsidRPr="00300D3A" w:rsidRDefault="00926507" w:rsidP="006005BE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 xml:space="preserve">9.11  классы -34 учебные недели  </w:t>
            </w:r>
          </w:p>
          <w:p w:rsidR="00926507" w:rsidRPr="00300D3A" w:rsidRDefault="00926507" w:rsidP="006005BE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 xml:space="preserve">2-8,10  классы -35 учебных недель </w:t>
            </w:r>
            <w:r w:rsidR="0001515C">
              <w:rPr>
                <w:color w:val="C00000"/>
                <w:sz w:val="24"/>
                <w:szCs w:val="24"/>
              </w:rPr>
              <w:t>(</w:t>
            </w:r>
            <w:r w:rsidR="00314BA2">
              <w:rPr>
                <w:color w:val="C00000"/>
                <w:sz w:val="24"/>
                <w:szCs w:val="24"/>
              </w:rPr>
              <w:t>с учетом проведения промежуточной аттестации)</w:t>
            </w:r>
            <w:r w:rsidRPr="00300D3A">
              <w:rPr>
                <w:color w:val="C00000"/>
                <w:sz w:val="24"/>
                <w:szCs w:val="24"/>
              </w:rPr>
              <w:t xml:space="preserve"> </w:t>
            </w:r>
          </w:p>
          <w:p w:rsidR="00926507" w:rsidRPr="00300D3A" w:rsidRDefault="00926507" w:rsidP="006005BE">
            <w:pPr>
              <w:jc w:val="both"/>
              <w:rPr>
                <w:color w:val="C00000"/>
                <w:sz w:val="24"/>
                <w:szCs w:val="24"/>
              </w:rPr>
            </w:pPr>
            <w:r w:rsidRPr="00300D3A">
              <w:rPr>
                <w:color w:val="C00000"/>
                <w:sz w:val="24"/>
                <w:szCs w:val="24"/>
              </w:rPr>
              <w:t xml:space="preserve"> </w:t>
            </w:r>
          </w:p>
          <w:p w:rsidR="00926507" w:rsidRPr="005B20E0" w:rsidRDefault="00926507" w:rsidP="006005B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926507" w:rsidRPr="00007945" w:rsidRDefault="00926507" w:rsidP="006005BE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926507" w:rsidRDefault="00926507" w:rsidP="006005BE">
            <w:pPr>
              <w:rPr>
                <w:sz w:val="24"/>
                <w:szCs w:val="24"/>
              </w:rPr>
            </w:pPr>
          </w:p>
        </w:tc>
      </w:tr>
      <w:tr w:rsidR="00926507" w:rsidTr="006005BE">
        <w:trPr>
          <w:trHeight w:val="1226"/>
        </w:trPr>
        <w:tc>
          <w:tcPr>
            <w:tcW w:w="2812" w:type="dxa"/>
          </w:tcPr>
          <w:p w:rsidR="00926507" w:rsidRPr="005B20E0" w:rsidRDefault="00926507" w:rsidP="006005BE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vMerge/>
          </w:tcPr>
          <w:p w:rsidR="00926507" w:rsidRDefault="00926507" w:rsidP="006005BE">
            <w:pPr>
              <w:rPr>
                <w:b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926507" w:rsidRPr="00007945" w:rsidRDefault="00926507" w:rsidP="006005BE">
            <w:pPr>
              <w:rPr>
                <w:b/>
                <w:color w:val="C00000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:rsidR="00926507" w:rsidRDefault="00926507" w:rsidP="006005BE">
            <w:pPr>
              <w:rPr>
                <w:sz w:val="24"/>
                <w:szCs w:val="24"/>
              </w:rPr>
            </w:pPr>
          </w:p>
        </w:tc>
      </w:tr>
      <w:tr w:rsidR="00926507" w:rsidTr="006005BE">
        <w:trPr>
          <w:trHeight w:val="3390"/>
        </w:trPr>
        <w:tc>
          <w:tcPr>
            <w:tcW w:w="2812" w:type="dxa"/>
          </w:tcPr>
          <w:p w:rsidR="00926507" w:rsidRPr="00300D3A" w:rsidRDefault="00926507" w:rsidP="006005BE">
            <w:pPr>
              <w:rPr>
                <w:b/>
                <w:sz w:val="24"/>
                <w:szCs w:val="24"/>
              </w:rPr>
            </w:pPr>
            <w:r w:rsidRPr="00300D3A">
              <w:rPr>
                <w:b/>
                <w:sz w:val="24"/>
                <w:szCs w:val="24"/>
              </w:rPr>
              <w:t>Учебные четверти:</w:t>
            </w:r>
          </w:p>
          <w:p w:rsidR="00926507" w:rsidRPr="00300D3A" w:rsidRDefault="00926507" w:rsidP="006005BE">
            <w:pPr>
              <w:rPr>
                <w:b/>
                <w:sz w:val="24"/>
                <w:szCs w:val="24"/>
              </w:rPr>
            </w:pPr>
            <w:r w:rsidRPr="00300D3A">
              <w:rPr>
                <w:b/>
                <w:sz w:val="24"/>
                <w:szCs w:val="24"/>
              </w:rPr>
              <w:t>начало, окончание:</w:t>
            </w:r>
          </w:p>
          <w:p w:rsidR="00926507" w:rsidRPr="00300D3A" w:rsidRDefault="00926507" w:rsidP="006005BE">
            <w:pPr>
              <w:rPr>
                <w:b/>
                <w:sz w:val="24"/>
                <w:szCs w:val="24"/>
              </w:rPr>
            </w:pPr>
            <w:r w:rsidRPr="00300D3A">
              <w:rPr>
                <w:b/>
                <w:sz w:val="24"/>
                <w:szCs w:val="24"/>
              </w:rPr>
              <w:t>продолжительность учебных недель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четверть: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01.09.2020 -03.11.2020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(8 недель)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04.11.2020 -25.12.2020 года (7 недель 5 дней)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11.01.2021- 19.03.2021 года (10 недель)   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1,9,11 классы</w:t>
            </w:r>
          </w:p>
          <w:p w:rsidR="00926507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29.03.2021 -25.05.2021 года (8 недель)</w:t>
            </w:r>
          </w:p>
          <w:p w:rsidR="00926507" w:rsidRPr="005B20E0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29.03.2021 -31.05.2021 года (9 недель)  </w:t>
            </w:r>
          </w:p>
        </w:tc>
        <w:tc>
          <w:tcPr>
            <w:tcW w:w="3207" w:type="dxa"/>
            <w:gridSpan w:val="2"/>
          </w:tcPr>
          <w:p w:rsidR="00926507" w:rsidRPr="005B20E0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Перерыв между последним уроком и началом занятий в объединениях дополнительного образования и внеурочной деятельности -45 минут</w:t>
            </w:r>
          </w:p>
        </w:tc>
        <w:tc>
          <w:tcPr>
            <w:tcW w:w="2438" w:type="dxa"/>
          </w:tcPr>
          <w:p w:rsidR="00926507" w:rsidRPr="005B20E0" w:rsidRDefault="00926507" w:rsidP="006005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класс (юноши) сборы  -5 дней</w:t>
            </w:r>
          </w:p>
        </w:tc>
        <w:tc>
          <w:tcPr>
            <w:tcW w:w="2250" w:type="dxa"/>
          </w:tcPr>
          <w:p w:rsidR="00926507" w:rsidRPr="005B20E0" w:rsidRDefault="00926507" w:rsidP="006005BE">
            <w:pPr>
              <w:rPr>
                <w:sz w:val="24"/>
                <w:szCs w:val="24"/>
              </w:rPr>
            </w:pPr>
          </w:p>
        </w:tc>
      </w:tr>
    </w:tbl>
    <w:p w:rsidR="00926507" w:rsidRPr="006E747E" w:rsidRDefault="00926507" w:rsidP="00926507">
      <w:pPr>
        <w:rPr>
          <w:b/>
          <w:sz w:val="24"/>
          <w:szCs w:val="24"/>
        </w:rPr>
      </w:pPr>
    </w:p>
    <w:p w:rsidR="00FA4D5C" w:rsidRDefault="00FA4D5C" w:rsidP="005B3B34">
      <w:pPr>
        <w:tabs>
          <w:tab w:val="num" w:pos="0"/>
        </w:tabs>
        <w:ind w:firstLine="1080"/>
        <w:jc w:val="both"/>
        <w:rPr>
          <w:b/>
          <w:bCs/>
          <w:iCs/>
          <w:color w:val="000000" w:themeColor="text1"/>
          <w:sz w:val="28"/>
          <w:szCs w:val="28"/>
        </w:rPr>
      </w:pPr>
    </w:p>
    <w:p w:rsidR="001D3742" w:rsidRDefault="00BB7982" w:rsidP="005B3B34">
      <w:pPr>
        <w:tabs>
          <w:tab w:val="num" w:pos="0"/>
        </w:tabs>
        <w:ind w:firstLine="1080"/>
        <w:jc w:val="both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 xml:space="preserve">  </w:t>
      </w:r>
    </w:p>
    <w:p w:rsidR="005B3B34" w:rsidRPr="005D1A7A" w:rsidRDefault="00BB7982" w:rsidP="005B3B34">
      <w:pPr>
        <w:tabs>
          <w:tab w:val="num" w:pos="0"/>
        </w:tabs>
        <w:ind w:firstLine="1080"/>
        <w:jc w:val="both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lastRenderedPageBreak/>
        <w:t xml:space="preserve">  </w:t>
      </w:r>
      <w:r w:rsidR="005B3B34" w:rsidRPr="005D1A7A">
        <w:rPr>
          <w:b/>
          <w:bCs/>
          <w:iCs/>
          <w:color w:val="000000" w:themeColor="text1"/>
          <w:sz w:val="28"/>
          <w:szCs w:val="28"/>
        </w:rPr>
        <w:t>Формы промежуточной аттестации учащихся</w:t>
      </w:r>
    </w:p>
    <w:p w:rsidR="005B3B34" w:rsidRDefault="005B3B34" w:rsidP="005B3B34">
      <w:pPr>
        <w:jc w:val="center"/>
        <w:rPr>
          <w:b/>
          <w:color w:val="C00000"/>
          <w:sz w:val="28"/>
          <w:szCs w:val="28"/>
        </w:rPr>
      </w:pPr>
    </w:p>
    <w:p w:rsidR="005B3B34" w:rsidRDefault="005B3B34" w:rsidP="005B3B34">
      <w:pPr>
        <w:ind w:firstLine="708"/>
        <w:contextualSpacing/>
        <w:jc w:val="both"/>
        <w:rPr>
          <w:sz w:val="28"/>
          <w:szCs w:val="28"/>
        </w:rPr>
      </w:pPr>
      <w:r w:rsidRPr="005C392A">
        <w:rPr>
          <w:b/>
          <w:sz w:val="28"/>
          <w:szCs w:val="28"/>
        </w:rPr>
        <w:t xml:space="preserve">Годовая промежуточная аттестация с аттестационными испытаниями </w:t>
      </w:r>
      <w:r>
        <w:rPr>
          <w:sz w:val="28"/>
          <w:szCs w:val="28"/>
        </w:rPr>
        <w:t>проводится в 10 классе     в конце учебного года, в соответствии с календарным учебным графиком. Отметки  по предметам выставляются на основании четвертных, полугодовых отметок с учётом отметок, полученных по результатам аттестационных ис</w:t>
      </w:r>
      <w:r w:rsidR="00BB7982">
        <w:rPr>
          <w:sz w:val="28"/>
          <w:szCs w:val="28"/>
        </w:rPr>
        <w:t xml:space="preserve">пытаний как среднее арифметическое. </w:t>
      </w:r>
      <w:r>
        <w:rPr>
          <w:sz w:val="28"/>
          <w:szCs w:val="28"/>
        </w:rPr>
        <w:t xml:space="preserve"> По результатам принимается решение о переводе учащихся в следующий класс.</w:t>
      </w:r>
    </w:p>
    <w:p w:rsidR="005B3B34" w:rsidRDefault="005B3B34" w:rsidP="005B3B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формами проведения годовой промежуточной аттестации с испытаниями являются:   10  классе –  тестирование по материалам и в форме   ЕГЭ </w:t>
      </w:r>
    </w:p>
    <w:p w:rsidR="005B3B34" w:rsidRDefault="005B3B34" w:rsidP="005B3B3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Решение о проведении промежуточной аттестации с испытаниями принимается не позднее 10 апреля Педагогическим советом, который определяет конкретные сроки, порядок проведения аттестации.</w:t>
      </w:r>
    </w:p>
    <w:p w:rsidR="005B3B34" w:rsidRDefault="005B3B34" w:rsidP="005B3B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Расписание экзаменов годовой промежуточной аттестации с испытаниями доводится до сведения участников образовательных отношений не позднее, чем за 2 недели до начала аттестационного периода.</w:t>
      </w:r>
    </w:p>
    <w:p w:rsidR="005B3B34" w:rsidRDefault="005B3B34" w:rsidP="005B3B3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проведения промежуточной аттестации с испытаниями по предмету в виде письменной работы во 2-8 классах составляет не более 60 минут, в 10 классе не более 180 минут.</w:t>
      </w:r>
    </w:p>
    <w:p w:rsidR="005B3B34" w:rsidRDefault="005B3B34" w:rsidP="005B3B34">
      <w:pPr>
        <w:jc w:val="center"/>
        <w:rPr>
          <w:b/>
          <w:color w:val="C00000"/>
          <w:sz w:val="28"/>
          <w:szCs w:val="28"/>
        </w:rPr>
      </w:pPr>
    </w:p>
    <w:p w:rsidR="00FA4D5C" w:rsidRDefault="00FA4D5C" w:rsidP="005B3B34">
      <w:pPr>
        <w:tabs>
          <w:tab w:val="num" w:pos="0"/>
        </w:tabs>
        <w:spacing w:after="100" w:afterAutospacing="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5B3B34" w:rsidRDefault="005B3B34" w:rsidP="005B3B34">
      <w:pPr>
        <w:tabs>
          <w:tab w:val="num" w:pos="0"/>
        </w:tabs>
        <w:spacing w:after="100" w:afterAutospacing="1"/>
        <w:contextualSpacing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Промежуточная аттестация:</w:t>
      </w:r>
    </w:p>
    <w:tbl>
      <w:tblPr>
        <w:tblStyle w:val="afc"/>
        <w:tblW w:w="0" w:type="auto"/>
        <w:tblLook w:val="04A0"/>
      </w:tblPr>
      <w:tblGrid>
        <w:gridCol w:w="751"/>
        <w:gridCol w:w="954"/>
        <w:gridCol w:w="4513"/>
        <w:gridCol w:w="3353"/>
      </w:tblGrid>
      <w:tr w:rsidR="005B3B34" w:rsidTr="005B3B34">
        <w:tc>
          <w:tcPr>
            <w:tcW w:w="0" w:type="auto"/>
          </w:tcPr>
          <w:p w:rsidR="005B3B34" w:rsidRPr="00A13409" w:rsidRDefault="005B3B34" w:rsidP="005B3B34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13409">
              <w:rPr>
                <w:b/>
                <w:color w:val="000000" w:themeColor="text1"/>
                <w:sz w:val="24"/>
                <w:szCs w:val="24"/>
              </w:rPr>
              <w:t xml:space="preserve"> № </w:t>
            </w:r>
            <w:proofErr w:type="spellStart"/>
            <w:r w:rsidRPr="00A13409">
              <w:rPr>
                <w:b/>
                <w:color w:val="000000" w:themeColor="text1"/>
                <w:sz w:val="24"/>
                <w:szCs w:val="24"/>
              </w:rPr>
              <w:t>п\</w:t>
            </w:r>
            <w:proofErr w:type="gramStart"/>
            <w:r w:rsidRPr="00A13409">
              <w:rPr>
                <w:b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5B3B34" w:rsidRPr="00A13409" w:rsidRDefault="005B3B34" w:rsidP="005B3B34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13409">
              <w:rPr>
                <w:b/>
                <w:color w:val="000000" w:themeColor="text1"/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5B3B34" w:rsidRPr="00A13409" w:rsidRDefault="005B3B34" w:rsidP="005B3B34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13409">
              <w:rPr>
                <w:b/>
                <w:color w:val="000000" w:themeColor="text1"/>
                <w:sz w:val="24"/>
                <w:szCs w:val="24"/>
              </w:rPr>
              <w:t>Предмет, обоснование</w:t>
            </w:r>
          </w:p>
        </w:tc>
        <w:tc>
          <w:tcPr>
            <w:tcW w:w="0" w:type="auto"/>
          </w:tcPr>
          <w:p w:rsidR="005B3B34" w:rsidRPr="00A13409" w:rsidRDefault="005B3B34" w:rsidP="005B3B34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A13409">
              <w:rPr>
                <w:b/>
                <w:color w:val="000000" w:themeColor="text1"/>
                <w:sz w:val="24"/>
                <w:szCs w:val="24"/>
              </w:rPr>
              <w:t>Форма проведения</w:t>
            </w:r>
          </w:p>
        </w:tc>
      </w:tr>
      <w:tr w:rsidR="005B3B34" w:rsidTr="005B3B34">
        <w:tc>
          <w:tcPr>
            <w:tcW w:w="0" w:type="auto"/>
          </w:tcPr>
          <w:p w:rsidR="005B3B34" w:rsidRPr="00A13409" w:rsidRDefault="005B3B34" w:rsidP="005B3B34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</w:t>
            </w:r>
            <w:r w:rsidRPr="00A13409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B3B34" w:rsidRPr="00A13409" w:rsidRDefault="005B3B34" w:rsidP="005B3B3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</w:t>
            </w:r>
            <w:r w:rsidRPr="00A13409">
              <w:rPr>
                <w:sz w:val="24"/>
                <w:szCs w:val="24"/>
              </w:rPr>
              <w:t>класс</w:t>
            </w:r>
          </w:p>
        </w:tc>
        <w:tc>
          <w:tcPr>
            <w:tcW w:w="0" w:type="auto"/>
          </w:tcPr>
          <w:p w:rsidR="005B3B34" w:rsidRPr="00A13409" w:rsidRDefault="005B3B34" w:rsidP="005B3B34">
            <w:pPr>
              <w:jc w:val="both"/>
              <w:rPr>
                <w:rFonts w:eastAsia="Calibri"/>
                <w:sz w:val="24"/>
                <w:szCs w:val="24"/>
              </w:rPr>
            </w:pPr>
            <w:r w:rsidRPr="00A13409">
              <w:rPr>
                <w:sz w:val="24"/>
                <w:szCs w:val="24"/>
              </w:rPr>
              <w:t>Русский язык</w:t>
            </w:r>
          </w:p>
          <w:p w:rsidR="005B3B34" w:rsidRPr="00A13409" w:rsidRDefault="005B3B34" w:rsidP="005B3B34">
            <w:pPr>
              <w:jc w:val="both"/>
              <w:rPr>
                <w:rFonts w:eastAsia="Calibri"/>
                <w:sz w:val="24"/>
                <w:szCs w:val="24"/>
              </w:rPr>
            </w:pPr>
            <w:r w:rsidRPr="00A13409">
              <w:rPr>
                <w:sz w:val="24"/>
                <w:szCs w:val="24"/>
              </w:rPr>
              <w:t>(выполнение требований к освоению ООП по предметной области)</w:t>
            </w:r>
          </w:p>
        </w:tc>
        <w:tc>
          <w:tcPr>
            <w:tcW w:w="0" w:type="auto"/>
          </w:tcPr>
          <w:p w:rsidR="005B3B34" w:rsidRPr="005B3B34" w:rsidRDefault="005B3B34" w:rsidP="005B3B34">
            <w:pPr>
              <w:ind w:firstLine="708"/>
              <w:contextualSpacing/>
              <w:jc w:val="both"/>
              <w:rPr>
                <w:sz w:val="24"/>
                <w:szCs w:val="24"/>
              </w:rPr>
            </w:pPr>
            <w:r w:rsidRPr="005B3B34">
              <w:rPr>
                <w:sz w:val="24"/>
                <w:szCs w:val="24"/>
              </w:rPr>
              <w:t xml:space="preserve"> тестирование по материалам и в форме   ЕГЭ </w:t>
            </w:r>
          </w:p>
          <w:p w:rsidR="005B3B34" w:rsidRPr="005B3B34" w:rsidRDefault="005B3B34" w:rsidP="005B3B3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5B3B34" w:rsidTr="005B3B34">
        <w:tc>
          <w:tcPr>
            <w:tcW w:w="0" w:type="auto"/>
          </w:tcPr>
          <w:p w:rsidR="005B3B34" w:rsidRPr="00A13409" w:rsidRDefault="005B3B34" w:rsidP="005B3B34">
            <w:pPr>
              <w:spacing w:after="100" w:afterAutospacing="1"/>
              <w:contextualSpacing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</w:t>
            </w:r>
            <w:r w:rsidRPr="00A13409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B3B34" w:rsidRPr="00A13409" w:rsidRDefault="005B3B34" w:rsidP="005B3B3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13409">
              <w:rPr>
                <w:sz w:val="24"/>
                <w:szCs w:val="24"/>
              </w:rPr>
              <w:t xml:space="preserve"> класс</w:t>
            </w:r>
          </w:p>
        </w:tc>
        <w:tc>
          <w:tcPr>
            <w:tcW w:w="0" w:type="auto"/>
          </w:tcPr>
          <w:p w:rsidR="005B3B34" w:rsidRPr="00A13409" w:rsidRDefault="00F962F6" w:rsidP="005B3B3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  <w:p w:rsidR="005B3B34" w:rsidRPr="00A13409" w:rsidRDefault="005B3B34" w:rsidP="005B3B34">
            <w:pPr>
              <w:jc w:val="both"/>
              <w:rPr>
                <w:rFonts w:eastAsia="Calibri"/>
                <w:sz w:val="24"/>
                <w:szCs w:val="24"/>
              </w:rPr>
            </w:pPr>
            <w:r w:rsidRPr="00A13409">
              <w:rPr>
                <w:sz w:val="24"/>
                <w:szCs w:val="24"/>
              </w:rPr>
              <w:t>(выполнение требований к освоению ООП по предметной области)</w:t>
            </w:r>
          </w:p>
        </w:tc>
        <w:tc>
          <w:tcPr>
            <w:tcW w:w="0" w:type="auto"/>
          </w:tcPr>
          <w:p w:rsidR="005B3B34" w:rsidRPr="005B3B34" w:rsidRDefault="005B3B34" w:rsidP="005B3B34">
            <w:pPr>
              <w:ind w:firstLine="708"/>
              <w:contextualSpacing/>
              <w:jc w:val="both"/>
              <w:rPr>
                <w:sz w:val="24"/>
                <w:szCs w:val="24"/>
              </w:rPr>
            </w:pPr>
            <w:r w:rsidRPr="005B3B34">
              <w:rPr>
                <w:sz w:val="24"/>
                <w:szCs w:val="24"/>
              </w:rPr>
              <w:t xml:space="preserve"> тестирование по материалам и в форме   ЕГЭ </w:t>
            </w:r>
          </w:p>
          <w:p w:rsidR="005B3B34" w:rsidRPr="005B3B34" w:rsidRDefault="005B3B34" w:rsidP="005B3B3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B48FB" w:rsidRDefault="005B48FB" w:rsidP="00DA1656">
      <w:pPr>
        <w:jc w:val="center"/>
        <w:rPr>
          <w:b/>
          <w:color w:val="000000" w:themeColor="text1"/>
          <w:sz w:val="28"/>
          <w:szCs w:val="28"/>
        </w:rPr>
      </w:pPr>
    </w:p>
    <w:p w:rsidR="005B48FB" w:rsidRDefault="005B48FB" w:rsidP="00DA1656">
      <w:pPr>
        <w:jc w:val="center"/>
        <w:rPr>
          <w:b/>
          <w:color w:val="000000" w:themeColor="text1"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C3226E" w:rsidRDefault="00C3226E" w:rsidP="00DA1656">
      <w:pPr>
        <w:jc w:val="center"/>
        <w:rPr>
          <w:b/>
          <w:sz w:val="28"/>
          <w:szCs w:val="28"/>
        </w:rPr>
      </w:pPr>
    </w:p>
    <w:p w:rsidR="00FA4D5C" w:rsidRDefault="00FA4D5C" w:rsidP="00DA1656">
      <w:pPr>
        <w:jc w:val="center"/>
        <w:rPr>
          <w:b/>
          <w:sz w:val="28"/>
          <w:szCs w:val="28"/>
        </w:rPr>
      </w:pPr>
    </w:p>
    <w:p w:rsidR="00FA4D5C" w:rsidRDefault="00FA4D5C" w:rsidP="00DA1656">
      <w:pPr>
        <w:jc w:val="center"/>
        <w:rPr>
          <w:b/>
          <w:sz w:val="28"/>
          <w:szCs w:val="28"/>
        </w:rPr>
      </w:pPr>
    </w:p>
    <w:p w:rsidR="00FA4D5C" w:rsidRDefault="00FA4D5C" w:rsidP="00DA1656">
      <w:pPr>
        <w:jc w:val="center"/>
        <w:rPr>
          <w:b/>
          <w:sz w:val="28"/>
          <w:szCs w:val="28"/>
        </w:rPr>
      </w:pPr>
    </w:p>
    <w:p w:rsidR="00FA4D5C" w:rsidRDefault="00FA4D5C" w:rsidP="00DA1656">
      <w:pPr>
        <w:jc w:val="center"/>
        <w:rPr>
          <w:b/>
          <w:sz w:val="28"/>
          <w:szCs w:val="28"/>
        </w:rPr>
      </w:pPr>
    </w:p>
    <w:p w:rsidR="00DA1656" w:rsidRDefault="0052413D" w:rsidP="00DA1656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По</w:t>
      </w:r>
      <w:r w:rsidR="00DA1656">
        <w:rPr>
          <w:b/>
          <w:sz w:val="28"/>
          <w:szCs w:val="28"/>
        </w:rPr>
        <w:t>яснительная записка</w:t>
      </w:r>
    </w:p>
    <w:p w:rsidR="00DA1656" w:rsidRDefault="00DA1656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учебному плану среднего (полного) общего образования</w:t>
      </w:r>
    </w:p>
    <w:p w:rsidR="00DA1656" w:rsidRDefault="00DA1656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 бюджетного общеобразовательного учреждения</w:t>
      </w:r>
    </w:p>
    <w:p w:rsidR="00DA1656" w:rsidRDefault="00DA1656" w:rsidP="00DA1656">
      <w:pPr>
        <w:jc w:val="center"/>
        <w:rPr>
          <w:rFonts w:cs="Arial"/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Кустовская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</w:t>
      </w:r>
      <w:r w:rsidR="006005BE">
        <w:rPr>
          <w:b/>
          <w:sz w:val="28"/>
          <w:szCs w:val="28"/>
        </w:rPr>
        <w:t xml:space="preserve">  </w:t>
      </w:r>
      <w:proofErr w:type="spellStart"/>
      <w:r w:rsidR="006005BE">
        <w:rPr>
          <w:b/>
          <w:sz w:val="28"/>
          <w:szCs w:val="28"/>
        </w:rPr>
        <w:t>Яковлевского</w:t>
      </w:r>
      <w:proofErr w:type="spellEnd"/>
      <w:r w:rsidR="006005BE">
        <w:rPr>
          <w:b/>
          <w:sz w:val="28"/>
          <w:szCs w:val="28"/>
        </w:rPr>
        <w:t xml:space="preserve"> городского округа </w:t>
      </w:r>
      <w:r>
        <w:rPr>
          <w:b/>
          <w:sz w:val="28"/>
          <w:szCs w:val="28"/>
        </w:rPr>
        <w:t>»</w:t>
      </w:r>
      <w:r>
        <w:rPr>
          <w:rFonts w:cs="Arial"/>
          <w:b/>
          <w:sz w:val="28"/>
          <w:szCs w:val="28"/>
        </w:rPr>
        <w:t xml:space="preserve">при реализации  федерального компонента государственных образовательных стандартов  общего образования </w:t>
      </w:r>
    </w:p>
    <w:p w:rsidR="00DA1656" w:rsidRDefault="00DA1656" w:rsidP="00DA1656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(ФКГОС-2004)</w:t>
      </w:r>
    </w:p>
    <w:p w:rsidR="00DA1656" w:rsidRDefault="00926507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A1656">
        <w:rPr>
          <w:b/>
          <w:sz w:val="28"/>
          <w:szCs w:val="28"/>
        </w:rPr>
        <w:t xml:space="preserve">11 классы </w:t>
      </w:r>
    </w:p>
    <w:p w:rsidR="00DA1656" w:rsidRDefault="00DA1656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926507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– 20</w:t>
      </w:r>
      <w:r w:rsidR="006540F1">
        <w:rPr>
          <w:b/>
          <w:sz w:val="28"/>
          <w:szCs w:val="28"/>
        </w:rPr>
        <w:t>2</w:t>
      </w:r>
      <w:r w:rsidR="0092650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учебный год.</w:t>
      </w:r>
    </w:p>
    <w:p w:rsidR="00DA1656" w:rsidRDefault="00DA1656" w:rsidP="00DA1656">
      <w:pPr>
        <w:jc w:val="center"/>
        <w:rPr>
          <w:b/>
          <w:sz w:val="28"/>
          <w:szCs w:val="28"/>
        </w:rPr>
      </w:pPr>
    </w:p>
    <w:p w:rsidR="00DA1656" w:rsidRPr="00DA1656" w:rsidRDefault="00DA1656" w:rsidP="00DA1656">
      <w:pPr>
        <w:spacing w:after="100" w:afterAutospacing="1" w:line="276" w:lineRule="auto"/>
        <w:ind w:firstLine="720"/>
        <w:contextualSpacing/>
        <w:jc w:val="both"/>
        <w:rPr>
          <w:b/>
          <w:sz w:val="28"/>
          <w:szCs w:val="28"/>
        </w:rPr>
      </w:pPr>
      <w:r w:rsidRPr="00DA1656">
        <w:rPr>
          <w:sz w:val="28"/>
          <w:szCs w:val="28"/>
        </w:rPr>
        <w:t>Учебный план муниципального общеобразовательного учреждения</w:t>
      </w:r>
    </w:p>
    <w:p w:rsidR="00DA1656" w:rsidRPr="00DA1656" w:rsidRDefault="00DA1656" w:rsidP="00DA1656">
      <w:pPr>
        <w:spacing w:after="100" w:afterAutospacing="1" w:line="276" w:lineRule="auto"/>
        <w:contextualSpacing/>
        <w:jc w:val="both"/>
        <w:rPr>
          <w:sz w:val="28"/>
          <w:szCs w:val="28"/>
        </w:rPr>
      </w:pPr>
      <w:r w:rsidRPr="00DA1656">
        <w:rPr>
          <w:sz w:val="28"/>
          <w:szCs w:val="28"/>
        </w:rPr>
        <w:t xml:space="preserve"> МБОУ «</w:t>
      </w:r>
      <w:proofErr w:type="spellStart"/>
      <w:r w:rsidRPr="00DA1656">
        <w:rPr>
          <w:sz w:val="28"/>
          <w:szCs w:val="28"/>
        </w:rPr>
        <w:t>Кустовская</w:t>
      </w:r>
      <w:proofErr w:type="spellEnd"/>
      <w:r w:rsidRPr="00DA1656">
        <w:rPr>
          <w:sz w:val="28"/>
          <w:szCs w:val="28"/>
        </w:rPr>
        <w:t xml:space="preserve"> СОШ», </w:t>
      </w:r>
      <w:proofErr w:type="gramStart"/>
      <w:r w:rsidRPr="00DA1656">
        <w:rPr>
          <w:sz w:val="28"/>
          <w:szCs w:val="28"/>
        </w:rPr>
        <w:t>обеспечивающий</w:t>
      </w:r>
      <w:proofErr w:type="gramEnd"/>
      <w:r w:rsidRPr="00DA1656">
        <w:rPr>
          <w:sz w:val="28"/>
          <w:szCs w:val="28"/>
        </w:rPr>
        <w:t xml:space="preserve"> реализацию основной образовательной программы </w:t>
      </w:r>
      <w:r>
        <w:rPr>
          <w:sz w:val="28"/>
          <w:szCs w:val="28"/>
        </w:rPr>
        <w:t xml:space="preserve">среднего (полного) общего образования </w:t>
      </w:r>
      <w:r w:rsidRPr="00DA1656">
        <w:rPr>
          <w:sz w:val="28"/>
          <w:szCs w:val="28"/>
        </w:rPr>
        <w:t xml:space="preserve"> в соответствии с требованиями ФКГОС</w:t>
      </w:r>
    </w:p>
    <w:p w:rsidR="00DA1656" w:rsidRPr="00DA1656" w:rsidRDefault="00DA1656" w:rsidP="00DA1656">
      <w:pPr>
        <w:numPr>
          <w:ilvl w:val="0"/>
          <w:numId w:val="29"/>
        </w:numPr>
        <w:spacing w:after="100" w:afterAutospacing="1" w:line="276" w:lineRule="auto"/>
        <w:contextualSpacing/>
        <w:jc w:val="center"/>
        <w:rPr>
          <w:b/>
          <w:sz w:val="28"/>
          <w:szCs w:val="28"/>
        </w:rPr>
      </w:pPr>
      <w:r w:rsidRPr="00DA1656">
        <w:rPr>
          <w:b/>
          <w:sz w:val="28"/>
          <w:szCs w:val="28"/>
        </w:rPr>
        <w:t>Общие положения</w:t>
      </w:r>
    </w:p>
    <w:p w:rsidR="00DA1656" w:rsidRPr="00DA1656" w:rsidRDefault="00DA1656" w:rsidP="00DA1656">
      <w:pPr>
        <w:spacing w:after="100" w:afterAutospacing="1" w:line="276" w:lineRule="auto"/>
        <w:ind w:firstLine="36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A1656">
        <w:rPr>
          <w:rFonts w:eastAsiaTheme="minorHAnsi"/>
          <w:sz w:val="28"/>
          <w:szCs w:val="28"/>
          <w:lang w:eastAsia="en-US"/>
        </w:rPr>
        <w:t xml:space="preserve">Учебный план </w:t>
      </w:r>
      <w:r>
        <w:rPr>
          <w:rFonts w:eastAsiaTheme="minorHAnsi"/>
          <w:sz w:val="28"/>
          <w:szCs w:val="28"/>
          <w:lang w:eastAsia="en-US"/>
        </w:rPr>
        <w:t xml:space="preserve">среднего </w:t>
      </w:r>
      <w:r w:rsidRPr="00DA1656">
        <w:rPr>
          <w:rFonts w:eastAsiaTheme="minorHAnsi"/>
          <w:sz w:val="28"/>
          <w:szCs w:val="28"/>
          <w:lang w:eastAsia="en-US"/>
        </w:rPr>
        <w:t xml:space="preserve"> общего образования - документ, который определяет перечень, трудоёмкость,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деятельности, если иное не установлено Федеральным законом, формы промежуточной аттестации обучающихся </w:t>
      </w:r>
    </w:p>
    <w:p w:rsidR="00DA1656" w:rsidRPr="00DA1656" w:rsidRDefault="00DA1656" w:rsidP="00DA1656">
      <w:pPr>
        <w:spacing w:after="100" w:afterAutospacing="1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DA1656">
        <w:rPr>
          <w:rFonts w:eastAsiaTheme="minorHAnsi"/>
          <w:sz w:val="28"/>
          <w:szCs w:val="28"/>
          <w:lang w:eastAsia="en-US"/>
        </w:rPr>
        <w:t>( Федеральный закон РФ «Об образовании в Российской Федерации» от 29 декабря 2012 года. №283-ФЗ, статья 2.22)</w:t>
      </w:r>
    </w:p>
    <w:p w:rsidR="00DA1656" w:rsidRPr="00DA1656" w:rsidRDefault="00DA1656" w:rsidP="00DA1656">
      <w:pPr>
        <w:spacing w:after="100" w:afterAutospacing="1" w:line="276" w:lineRule="auto"/>
        <w:contextualSpacing/>
        <w:jc w:val="center"/>
        <w:rPr>
          <w:b/>
          <w:sz w:val="28"/>
          <w:szCs w:val="28"/>
        </w:rPr>
      </w:pPr>
    </w:p>
    <w:p w:rsidR="00DA1656" w:rsidRPr="00DA1656" w:rsidRDefault="00DA1656" w:rsidP="00DA1656">
      <w:pPr>
        <w:spacing w:after="100" w:afterAutospacing="1" w:line="276" w:lineRule="auto"/>
        <w:contextualSpacing/>
        <w:jc w:val="center"/>
        <w:rPr>
          <w:b/>
          <w:sz w:val="28"/>
          <w:szCs w:val="28"/>
          <w:u w:val="single"/>
        </w:rPr>
      </w:pPr>
      <w:r w:rsidRPr="00DA1656">
        <w:rPr>
          <w:b/>
          <w:sz w:val="28"/>
          <w:szCs w:val="28"/>
          <w:u w:val="single"/>
        </w:rPr>
        <w:t>1.Нормативные документы</w:t>
      </w:r>
    </w:p>
    <w:p w:rsidR="0052413D" w:rsidRPr="0052413D" w:rsidRDefault="0052413D" w:rsidP="0052413D">
      <w:pPr>
        <w:pStyle w:val="Style2"/>
        <w:widowControl/>
        <w:spacing w:before="115"/>
        <w:ind w:firstLine="3605"/>
        <w:rPr>
          <w:b/>
          <w:bCs/>
          <w:i/>
          <w:sz w:val="28"/>
          <w:szCs w:val="28"/>
        </w:rPr>
      </w:pPr>
      <w:r w:rsidRPr="0052413D">
        <w:rPr>
          <w:b/>
          <w:bCs/>
          <w:i/>
          <w:sz w:val="28"/>
          <w:szCs w:val="28"/>
        </w:rPr>
        <w:t>Федеральный уровень</w:t>
      </w:r>
    </w:p>
    <w:p w:rsidR="0052413D" w:rsidRPr="0052413D" w:rsidRDefault="0052413D" w:rsidP="0052413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413D">
        <w:rPr>
          <w:bCs/>
          <w:sz w:val="28"/>
          <w:szCs w:val="28"/>
        </w:rPr>
        <w:t>Конституция Российской Федерации (ст.43)</w:t>
      </w:r>
    </w:p>
    <w:p w:rsidR="0052413D" w:rsidRPr="0052413D" w:rsidRDefault="0052413D" w:rsidP="0052413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413D">
        <w:rPr>
          <w:bCs/>
          <w:sz w:val="28"/>
          <w:szCs w:val="28"/>
        </w:rPr>
        <w:t>Федеральный закон РФ «Об образовании в Российской Федерации» от 29 декабря 2012г. №273 – ФЗ</w:t>
      </w:r>
    </w:p>
    <w:p w:rsidR="0052413D" w:rsidRPr="0052413D" w:rsidRDefault="00A07178" w:rsidP="0052413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hyperlink r:id="rId6" w:anchor="text" w:history="1">
        <w:r w:rsidR="0052413D" w:rsidRPr="0052413D">
          <w:rPr>
            <w:bCs/>
            <w:sz w:val="28"/>
            <w:szCs w:val="28"/>
          </w:rPr>
          <w:t xml:space="preserve">Федеральный закон от 28 марта 1998 г. N 53-ФЗ "О воинской обязанности и военной службе" </w:t>
        </w:r>
        <w:r w:rsidR="0052413D" w:rsidRPr="0052413D">
          <w:rPr>
            <w:bCs/>
            <w:i/>
            <w:sz w:val="28"/>
            <w:szCs w:val="28"/>
          </w:rPr>
          <w:t>(с изменениями и дополнениями)</w:t>
        </w:r>
      </w:hyperlink>
    </w:p>
    <w:p w:rsidR="0052413D" w:rsidRPr="0052413D" w:rsidRDefault="0052413D" w:rsidP="0052413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413D">
        <w:rPr>
          <w:bCs/>
          <w:sz w:val="28"/>
          <w:szCs w:val="28"/>
        </w:rPr>
        <w:t>Постановление правительства Российской Федерации от 31.12.1999г. (в редакции Постановлений Правительства РФ от 15.06.2009г., от 24.12.2014г.) «Об утверждении Положения о подготовке граждан Российской Федерации к военной службе»</w:t>
      </w:r>
    </w:p>
    <w:p w:rsidR="0052413D" w:rsidRPr="0052413D" w:rsidRDefault="0052413D" w:rsidP="0052413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413D">
        <w:rPr>
          <w:bCs/>
          <w:sz w:val="28"/>
          <w:szCs w:val="28"/>
        </w:rPr>
        <w:t xml:space="preserve">Постановление Главного государственного санитарного врача РФ от 29.12.2010г. № 189 «Об утверждении </w:t>
      </w:r>
      <w:proofErr w:type="spellStart"/>
      <w:r w:rsidRPr="0052413D">
        <w:rPr>
          <w:bCs/>
          <w:sz w:val="28"/>
          <w:szCs w:val="28"/>
        </w:rPr>
        <w:t>СанПиН</w:t>
      </w:r>
      <w:proofErr w:type="spellEnd"/>
      <w:r w:rsidRPr="0052413D">
        <w:rPr>
          <w:bCs/>
          <w:sz w:val="28"/>
          <w:szCs w:val="28"/>
        </w:rPr>
        <w:t xml:space="preserve"> 2.4.2.2821-10  «Санитарно-эпидемиологические требования к условиям и организации обучения в общеобразовательных учреждениях»</w:t>
      </w:r>
    </w:p>
    <w:p w:rsidR="0052413D" w:rsidRPr="0052413D" w:rsidRDefault="0052413D" w:rsidP="0052413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proofErr w:type="gramStart"/>
      <w:r w:rsidRPr="0052413D">
        <w:rPr>
          <w:bCs/>
          <w:sz w:val="28"/>
          <w:szCs w:val="28"/>
        </w:rPr>
        <w:t xml:space="preserve">Приказ министерства образования РФ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</w:t>
      </w:r>
      <w:r w:rsidRPr="0052413D">
        <w:rPr>
          <w:bCs/>
          <w:i/>
          <w:sz w:val="28"/>
          <w:szCs w:val="28"/>
        </w:rPr>
        <w:t xml:space="preserve">(в редакции приказов </w:t>
      </w:r>
      <w:proofErr w:type="spellStart"/>
      <w:r w:rsidRPr="0052413D">
        <w:rPr>
          <w:bCs/>
          <w:i/>
          <w:sz w:val="28"/>
          <w:szCs w:val="28"/>
        </w:rPr>
        <w:lastRenderedPageBreak/>
        <w:t>Минобрнауки</w:t>
      </w:r>
      <w:proofErr w:type="spellEnd"/>
      <w:r w:rsidRPr="0052413D">
        <w:rPr>
          <w:bCs/>
          <w:i/>
          <w:sz w:val="28"/>
          <w:szCs w:val="28"/>
        </w:rPr>
        <w:t xml:space="preserve"> РФ от 03.06.2008 №164, от 31.08.2009 № 320, от 19.10.2009 № 427, с изменениями, внесенными приказами </w:t>
      </w:r>
      <w:proofErr w:type="spellStart"/>
      <w:r w:rsidRPr="0052413D">
        <w:rPr>
          <w:bCs/>
          <w:i/>
          <w:sz w:val="28"/>
          <w:szCs w:val="28"/>
        </w:rPr>
        <w:t>Минобрнауки</w:t>
      </w:r>
      <w:proofErr w:type="spellEnd"/>
      <w:r w:rsidRPr="0052413D">
        <w:rPr>
          <w:bCs/>
          <w:i/>
          <w:sz w:val="28"/>
          <w:szCs w:val="28"/>
        </w:rPr>
        <w:t xml:space="preserve"> РФ от 10.11.2011 № 2643, от 24.01.2012 № 39, от 31.01.2012 № 69)</w:t>
      </w:r>
      <w:proofErr w:type="gramEnd"/>
    </w:p>
    <w:p w:rsidR="0052413D" w:rsidRPr="0052413D" w:rsidRDefault="0052413D" w:rsidP="0052413D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2413D">
        <w:rPr>
          <w:sz w:val="28"/>
          <w:szCs w:val="28"/>
        </w:rPr>
        <w:t xml:space="preserve">Приказ министерства образования РФ от 09.03.2004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</w:t>
      </w:r>
      <w:r w:rsidRPr="0052413D">
        <w:rPr>
          <w:i/>
          <w:sz w:val="28"/>
          <w:szCs w:val="28"/>
        </w:rPr>
        <w:t xml:space="preserve">(в редакции приказов </w:t>
      </w:r>
      <w:proofErr w:type="spellStart"/>
      <w:r w:rsidRPr="0052413D">
        <w:rPr>
          <w:i/>
          <w:sz w:val="28"/>
          <w:szCs w:val="28"/>
        </w:rPr>
        <w:t>Минобрнауки</w:t>
      </w:r>
      <w:proofErr w:type="spellEnd"/>
      <w:r w:rsidRPr="0052413D">
        <w:rPr>
          <w:i/>
          <w:sz w:val="28"/>
          <w:szCs w:val="28"/>
        </w:rPr>
        <w:t xml:space="preserve"> РФ от 20.08.2008 № 241, от 30.08.2010 № 889, от 03.06.2011 № 1994, 01.02.2012 № 74)</w:t>
      </w:r>
    </w:p>
    <w:p w:rsidR="0052413D" w:rsidRPr="0052413D" w:rsidRDefault="0052413D" w:rsidP="0052413D">
      <w:pPr>
        <w:numPr>
          <w:ilvl w:val="0"/>
          <w:numId w:val="34"/>
        </w:numPr>
        <w:tabs>
          <w:tab w:val="left" w:pos="993"/>
          <w:tab w:val="left" w:pos="1276"/>
        </w:tabs>
        <w:jc w:val="both"/>
        <w:rPr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 </w:t>
      </w:r>
      <w:r w:rsidRPr="0052413D">
        <w:rPr>
          <w:i/>
          <w:color w:val="000000"/>
          <w:sz w:val="28"/>
          <w:szCs w:val="28"/>
        </w:rPr>
        <w:t>(утвержден приказ Министерства образования и науки Российской Федерации (</w:t>
      </w:r>
      <w:proofErr w:type="spellStart"/>
      <w:r w:rsidRPr="0052413D">
        <w:rPr>
          <w:i/>
          <w:color w:val="000000"/>
          <w:sz w:val="28"/>
          <w:szCs w:val="28"/>
        </w:rPr>
        <w:t>Минобрнауки</w:t>
      </w:r>
      <w:proofErr w:type="spellEnd"/>
      <w:r w:rsidRPr="0052413D">
        <w:rPr>
          <w:i/>
          <w:color w:val="000000"/>
          <w:sz w:val="28"/>
          <w:szCs w:val="28"/>
        </w:rPr>
        <w:t xml:space="preserve"> России) от 30 августа </w:t>
      </w:r>
      <w:smartTag w:uri="urn:schemas-microsoft-com:office:smarttags" w:element="metricconverter">
        <w:smartTagPr>
          <w:attr w:name="ProductID" w:val="2013 г"/>
        </w:smartTagPr>
        <w:r w:rsidRPr="0052413D">
          <w:rPr>
            <w:i/>
            <w:color w:val="000000"/>
            <w:sz w:val="28"/>
            <w:szCs w:val="28"/>
          </w:rPr>
          <w:t>2013 г</w:t>
        </w:r>
      </w:smartTag>
      <w:r w:rsidRPr="0052413D">
        <w:rPr>
          <w:i/>
          <w:color w:val="000000"/>
          <w:sz w:val="28"/>
          <w:szCs w:val="28"/>
        </w:rPr>
        <w:t>. №1015);</w:t>
      </w:r>
      <w:hyperlink r:id="rId7" w:anchor="comments" w:history="1"/>
    </w:p>
    <w:p w:rsidR="0052413D" w:rsidRPr="0052413D" w:rsidRDefault="0052413D" w:rsidP="005241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i/>
          <w:sz w:val="28"/>
          <w:szCs w:val="28"/>
        </w:rPr>
      </w:pPr>
      <w:r w:rsidRPr="0052413D">
        <w:rPr>
          <w:sz w:val="28"/>
          <w:szCs w:val="28"/>
        </w:rPr>
        <w:t xml:space="preserve">Концепция Федеральной целевой программы развития образования на 2016-2020 годы </w:t>
      </w:r>
      <w:r w:rsidRPr="0052413D">
        <w:rPr>
          <w:i/>
          <w:sz w:val="28"/>
          <w:szCs w:val="28"/>
        </w:rPr>
        <w:t xml:space="preserve">(утверждена распоряжением Правительства Российской Федерации от 29 декабря </w:t>
      </w:r>
      <w:smartTag w:uri="urn:schemas-microsoft-com:office:smarttags" w:element="metricconverter">
        <w:smartTagPr>
          <w:attr w:name="ProductID" w:val="2014 г"/>
        </w:smartTagPr>
        <w:r w:rsidRPr="0052413D">
          <w:rPr>
            <w:i/>
            <w:sz w:val="28"/>
            <w:szCs w:val="28"/>
          </w:rPr>
          <w:t>2014 г</w:t>
        </w:r>
      </w:smartTag>
      <w:r w:rsidRPr="0052413D">
        <w:rPr>
          <w:i/>
          <w:sz w:val="28"/>
          <w:szCs w:val="28"/>
        </w:rPr>
        <w:t>. N 2765-р)</w:t>
      </w:r>
    </w:p>
    <w:p w:rsidR="0052413D" w:rsidRPr="0052413D" w:rsidRDefault="0052413D" w:rsidP="005241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52413D">
        <w:rPr>
          <w:sz w:val="28"/>
          <w:szCs w:val="28"/>
        </w:rPr>
        <w:t xml:space="preserve">Концепция Федеральной целевой программы «Русский язык» на 2016-2020 годы </w:t>
      </w:r>
      <w:r w:rsidRPr="0052413D">
        <w:rPr>
          <w:i/>
          <w:sz w:val="28"/>
          <w:szCs w:val="28"/>
        </w:rPr>
        <w:t xml:space="preserve">(утверждена  распоряжением Правительства Российской Федерации  от 20 декабря </w:t>
      </w:r>
      <w:smartTag w:uri="urn:schemas-microsoft-com:office:smarttags" w:element="metricconverter">
        <w:smartTagPr>
          <w:attr w:name="ProductID" w:val="2014 г"/>
        </w:smartTagPr>
        <w:r w:rsidRPr="0052413D">
          <w:rPr>
            <w:i/>
            <w:sz w:val="28"/>
            <w:szCs w:val="28"/>
          </w:rPr>
          <w:t>2014 г</w:t>
        </w:r>
      </w:smartTag>
      <w:r w:rsidRPr="0052413D">
        <w:rPr>
          <w:i/>
          <w:sz w:val="28"/>
          <w:szCs w:val="28"/>
        </w:rPr>
        <w:t>. N 2647-р)</w:t>
      </w:r>
    </w:p>
    <w:p w:rsidR="0052413D" w:rsidRPr="0052413D" w:rsidRDefault="0052413D" w:rsidP="0052413D">
      <w:pPr>
        <w:widowControl w:val="0"/>
        <w:numPr>
          <w:ilvl w:val="0"/>
          <w:numId w:val="32"/>
        </w:numPr>
        <w:autoSpaceDE w:val="0"/>
        <w:autoSpaceDN w:val="0"/>
        <w:adjustRightInd w:val="0"/>
        <w:jc w:val="both"/>
        <w:rPr>
          <w:i/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 xml:space="preserve">Концепция развития математического образования в Российской Федерации </w:t>
      </w:r>
      <w:r w:rsidRPr="0052413D">
        <w:rPr>
          <w:i/>
          <w:color w:val="000000"/>
          <w:sz w:val="28"/>
          <w:szCs w:val="28"/>
        </w:rPr>
        <w:t>(утверждена распоряжением Правительства России от 24 декабря 2013 года № 2506-р)</w:t>
      </w: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52413D">
        <w:rPr>
          <w:sz w:val="28"/>
          <w:szCs w:val="28"/>
        </w:rPr>
        <w:t>Приказ министерства образования и науки РФ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аккредитацию»</w:t>
      </w: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jc w:val="both"/>
        <w:rPr>
          <w:i/>
          <w:sz w:val="28"/>
          <w:szCs w:val="28"/>
        </w:rPr>
      </w:pPr>
      <w:proofErr w:type="gramStart"/>
      <w:r w:rsidRPr="0052413D">
        <w:rPr>
          <w:sz w:val="28"/>
          <w:szCs w:val="28"/>
        </w:rPr>
        <w:t xml:space="preserve">Приказ министерства образования и науки РФ от 14.12.2009 г. № 729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</w:t>
      </w:r>
      <w:r w:rsidRPr="0052413D">
        <w:rPr>
          <w:i/>
          <w:sz w:val="28"/>
          <w:szCs w:val="28"/>
        </w:rPr>
        <w:t xml:space="preserve">(в редакции приказов </w:t>
      </w:r>
      <w:proofErr w:type="spellStart"/>
      <w:r w:rsidRPr="0052413D">
        <w:rPr>
          <w:i/>
          <w:sz w:val="28"/>
          <w:szCs w:val="28"/>
        </w:rPr>
        <w:t>Минобрнауки</w:t>
      </w:r>
      <w:proofErr w:type="spellEnd"/>
      <w:r w:rsidRPr="0052413D">
        <w:rPr>
          <w:i/>
          <w:sz w:val="28"/>
          <w:szCs w:val="28"/>
        </w:rPr>
        <w:t xml:space="preserve"> РФ от 13.01.2011 № 2, от 16.01.2012 №16)</w:t>
      </w:r>
      <w:proofErr w:type="gramEnd"/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52413D">
        <w:rPr>
          <w:sz w:val="28"/>
          <w:szCs w:val="28"/>
        </w:rPr>
        <w:t>Приказ министерства образования РФ от 18.07.2002 № 2783 «Об утверждении Концепции профильного обучения на старшей ступени общего образования»</w:t>
      </w:r>
    </w:p>
    <w:p w:rsid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 w:rsidRPr="0052413D">
        <w:rPr>
          <w:sz w:val="28"/>
          <w:szCs w:val="28"/>
        </w:rPr>
        <w:t xml:space="preserve">Примерные программы по предметам. </w:t>
      </w:r>
    </w:p>
    <w:p w:rsidR="005B3B34" w:rsidRPr="0052413D" w:rsidRDefault="005B3B34" w:rsidP="0052413D">
      <w:pPr>
        <w:numPr>
          <w:ilvl w:val="0"/>
          <w:numId w:val="31"/>
        </w:numPr>
        <w:tabs>
          <w:tab w:val="left" w:pos="993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Министерства образования и науки Российской Федерации №506 от 7 июня 2017 года «О внесении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утвержденного </w:t>
      </w:r>
      <w:r>
        <w:rPr>
          <w:sz w:val="28"/>
          <w:szCs w:val="28"/>
        </w:rPr>
        <w:lastRenderedPageBreak/>
        <w:t>приказом  Министерства образования Российской Федерации  от 5 марта 2004 года №1089</w:t>
      </w:r>
    </w:p>
    <w:p w:rsidR="0052413D" w:rsidRPr="0052413D" w:rsidRDefault="0052413D" w:rsidP="0052413D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52413D">
        <w:rPr>
          <w:b/>
          <w:bCs/>
          <w:sz w:val="28"/>
          <w:szCs w:val="28"/>
        </w:rPr>
        <w:t xml:space="preserve">Инструктивные и методические </w:t>
      </w:r>
      <w:proofErr w:type="spellStart"/>
      <w:r w:rsidRPr="0052413D">
        <w:rPr>
          <w:b/>
          <w:bCs/>
          <w:sz w:val="28"/>
          <w:szCs w:val="28"/>
        </w:rPr>
        <w:t>материалв</w:t>
      </w:r>
      <w:proofErr w:type="spellEnd"/>
    </w:p>
    <w:p w:rsidR="0052413D" w:rsidRPr="0052413D" w:rsidRDefault="0052413D" w:rsidP="0052413D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413D">
        <w:rPr>
          <w:bCs/>
          <w:sz w:val="28"/>
          <w:szCs w:val="28"/>
        </w:rPr>
        <w:t xml:space="preserve">Письмо </w:t>
      </w:r>
      <w:proofErr w:type="spellStart"/>
      <w:r w:rsidRPr="0052413D">
        <w:rPr>
          <w:bCs/>
          <w:sz w:val="28"/>
          <w:szCs w:val="28"/>
        </w:rPr>
        <w:t>Минобрнауки</w:t>
      </w:r>
      <w:proofErr w:type="spellEnd"/>
      <w:r w:rsidRPr="0052413D">
        <w:rPr>
          <w:bCs/>
          <w:sz w:val="28"/>
          <w:szCs w:val="28"/>
        </w:rPr>
        <w:t xml:space="preserve"> РФ «О методических рекомендациях по реализации элективных курсов» от 04.03.2010г. №03-413</w:t>
      </w:r>
    </w:p>
    <w:p w:rsidR="0052413D" w:rsidRPr="0052413D" w:rsidRDefault="0052413D" w:rsidP="0052413D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2413D">
        <w:rPr>
          <w:bCs/>
          <w:sz w:val="28"/>
          <w:szCs w:val="28"/>
        </w:rPr>
        <w:t xml:space="preserve">Письмо </w:t>
      </w:r>
      <w:proofErr w:type="spellStart"/>
      <w:r w:rsidRPr="0052413D">
        <w:rPr>
          <w:bCs/>
          <w:sz w:val="28"/>
          <w:szCs w:val="28"/>
        </w:rPr>
        <w:t>Минобрнауки</w:t>
      </w:r>
      <w:proofErr w:type="spellEnd"/>
      <w:r w:rsidRPr="0052413D">
        <w:rPr>
          <w:bCs/>
          <w:sz w:val="28"/>
          <w:szCs w:val="28"/>
        </w:rPr>
        <w:t xml:space="preserve"> РФ «</w:t>
      </w:r>
      <w:r w:rsidRPr="0052413D">
        <w:rPr>
          <w:sz w:val="28"/>
          <w:szCs w:val="28"/>
        </w:rPr>
        <w:t>О направлении рекомендаций по организации профильного обучения на основе индивидуальных учебных планов обучающихся» от 20 апреля 2004 года  № 14-51-102/13</w:t>
      </w:r>
    </w:p>
    <w:p w:rsidR="0052413D" w:rsidRPr="0052413D" w:rsidRDefault="0052413D" w:rsidP="0052413D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2413D">
        <w:rPr>
          <w:sz w:val="28"/>
          <w:szCs w:val="28"/>
        </w:rPr>
        <w:t xml:space="preserve">Письмо </w:t>
      </w:r>
      <w:proofErr w:type="spellStart"/>
      <w:r w:rsidRPr="0052413D">
        <w:rPr>
          <w:sz w:val="28"/>
          <w:szCs w:val="28"/>
        </w:rPr>
        <w:t>Минобрнауки</w:t>
      </w:r>
      <w:proofErr w:type="spellEnd"/>
      <w:r w:rsidRPr="0052413D">
        <w:rPr>
          <w:sz w:val="28"/>
          <w:szCs w:val="28"/>
        </w:rPr>
        <w:t xml:space="preserve"> РФ «О методических рекомендациях по вопросам организации профильного обучения» от 04 марта 2010г. №03-412</w:t>
      </w:r>
    </w:p>
    <w:p w:rsidR="0052413D" w:rsidRPr="0052413D" w:rsidRDefault="0052413D" w:rsidP="0052413D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 w:rsidRPr="0052413D">
        <w:rPr>
          <w:b/>
          <w:bCs/>
          <w:i/>
          <w:iCs/>
          <w:sz w:val="28"/>
          <w:szCs w:val="28"/>
        </w:rPr>
        <w:t>Региональный уровень</w:t>
      </w: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ind w:left="357" w:hanging="357"/>
        <w:jc w:val="both"/>
        <w:rPr>
          <w:i/>
          <w:color w:val="000000"/>
          <w:sz w:val="28"/>
          <w:szCs w:val="28"/>
        </w:rPr>
      </w:pPr>
      <w:r w:rsidRPr="0052413D">
        <w:rPr>
          <w:bCs/>
          <w:sz w:val="28"/>
          <w:szCs w:val="28"/>
        </w:rPr>
        <w:t xml:space="preserve">1. </w:t>
      </w:r>
      <w:r w:rsidRPr="0052413D">
        <w:rPr>
          <w:color w:val="000000"/>
          <w:sz w:val="28"/>
          <w:szCs w:val="28"/>
        </w:rPr>
        <w:t>Закон Белгородской области «Об образовании в Белгородской области» (</w:t>
      </w:r>
      <w:r w:rsidRPr="0052413D">
        <w:rPr>
          <w:i/>
          <w:color w:val="000000"/>
          <w:sz w:val="28"/>
          <w:szCs w:val="28"/>
        </w:rPr>
        <w:t xml:space="preserve">принят Белгородской областной Думой от 31.10.2014 № 314) </w:t>
      </w:r>
    </w:p>
    <w:p w:rsidR="0052413D" w:rsidRPr="0052413D" w:rsidRDefault="0052413D" w:rsidP="0052413D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57" w:hanging="357"/>
        <w:jc w:val="both"/>
        <w:rPr>
          <w:bCs/>
          <w:i/>
          <w:sz w:val="28"/>
          <w:szCs w:val="28"/>
        </w:rPr>
      </w:pPr>
      <w:r w:rsidRPr="0052413D">
        <w:rPr>
          <w:bCs/>
          <w:sz w:val="28"/>
          <w:szCs w:val="28"/>
        </w:rPr>
        <w:t xml:space="preserve">Закон Белгородской области «Об установлении регионального компонента государственных образовательных стандартов общего образования в Белгородской области» </w:t>
      </w:r>
      <w:r w:rsidRPr="0052413D">
        <w:rPr>
          <w:bCs/>
          <w:i/>
          <w:sz w:val="28"/>
          <w:szCs w:val="28"/>
        </w:rPr>
        <w:t>(в редакции законов Белгородской области от 04.06.2009 № 282, от 03.05.2011 № 34);</w:t>
      </w: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jc w:val="both"/>
        <w:rPr>
          <w:i/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 xml:space="preserve">Стратегия развития дошкольного, общего и дополнительного образования Белгородской области на 2013-2020гг. </w:t>
      </w:r>
      <w:r w:rsidRPr="0052413D">
        <w:rPr>
          <w:i/>
          <w:color w:val="000000"/>
          <w:sz w:val="28"/>
          <w:szCs w:val="28"/>
        </w:rPr>
        <w:t>(утверждена Постановлением Правительства Белгородской области от 28 октября 2013 года № 431-ПП);</w:t>
      </w: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ind w:left="357" w:hanging="357"/>
        <w:jc w:val="both"/>
        <w:rPr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 xml:space="preserve">Постановление правительства Белгородской обл. от 02.10.2010 № 325-пп «О долгосрочной целевой программе «Развитие образования Белгородской области на 2011 - 2015 годы» </w:t>
      </w:r>
      <w:r w:rsidRPr="0052413D">
        <w:rPr>
          <w:i/>
          <w:color w:val="000000"/>
          <w:sz w:val="28"/>
          <w:szCs w:val="28"/>
        </w:rPr>
        <w:t>(в редакции постановления правительства Белгородской области от 25.07.2011 № 279-пп);</w:t>
      </w:r>
    </w:p>
    <w:p w:rsidR="0052413D" w:rsidRPr="0052413D" w:rsidRDefault="0052413D" w:rsidP="0052413D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57" w:hanging="357"/>
        <w:jc w:val="both"/>
        <w:rPr>
          <w:bCs/>
          <w:i/>
          <w:sz w:val="28"/>
          <w:szCs w:val="28"/>
        </w:rPr>
      </w:pPr>
      <w:r w:rsidRPr="0052413D">
        <w:rPr>
          <w:color w:val="000000"/>
          <w:sz w:val="28"/>
          <w:szCs w:val="28"/>
        </w:rPr>
        <w:t>Приказ департамента образования, культуры и молодёжной политики Белгородской области от 06.04.2009г. № 694 «О совершенствовании физического воспитания учащихся в общеобразовательных учреждениях»</w:t>
      </w:r>
    </w:p>
    <w:p w:rsidR="0052413D" w:rsidRPr="0052413D" w:rsidRDefault="0052413D" w:rsidP="0052413D">
      <w:pPr>
        <w:widowControl w:val="0"/>
        <w:numPr>
          <w:ilvl w:val="0"/>
          <w:numId w:val="31"/>
        </w:numPr>
        <w:autoSpaceDE w:val="0"/>
        <w:autoSpaceDN w:val="0"/>
        <w:adjustRightInd w:val="0"/>
        <w:ind w:left="357" w:hanging="357"/>
        <w:jc w:val="both"/>
        <w:rPr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>Приказ департамента образования, культуры и молодежной политики Белгородской области от 23.04.2012 № 1380 «Об утверждении базисного  учебного плана и примерных учебных планов для образовательных учреждений Белгородской области, реализующих программы общего образования»</w:t>
      </w:r>
    </w:p>
    <w:p w:rsidR="0052413D" w:rsidRPr="0052413D" w:rsidRDefault="0052413D" w:rsidP="0052413D">
      <w:pPr>
        <w:widowControl w:val="0"/>
        <w:tabs>
          <w:tab w:val="left" w:pos="3653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2413D">
        <w:rPr>
          <w:b/>
          <w:bCs/>
          <w:sz w:val="28"/>
          <w:szCs w:val="28"/>
        </w:rPr>
        <w:t>Инструктивные и методические материалы</w:t>
      </w:r>
    </w:p>
    <w:p w:rsidR="0052413D" w:rsidRPr="0052413D" w:rsidRDefault="0052413D" w:rsidP="0052413D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52413D">
        <w:rPr>
          <w:bCs/>
          <w:sz w:val="28"/>
          <w:szCs w:val="28"/>
        </w:rPr>
        <w:t>Инструктивное письмо департамента образования, культуры и молодёжной политики Белгородской области от 13.05.2009г. № 9-06/1674-ВА «О реализации программ углублённого уровня в общеобразовательных учреждениях области»</w:t>
      </w:r>
    </w:p>
    <w:p w:rsidR="0052413D" w:rsidRPr="0052413D" w:rsidRDefault="0052413D" w:rsidP="0052413D">
      <w:pPr>
        <w:numPr>
          <w:ilvl w:val="0"/>
          <w:numId w:val="36"/>
        </w:numPr>
        <w:jc w:val="both"/>
        <w:rPr>
          <w:sz w:val="28"/>
          <w:szCs w:val="28"/>
        </w:rPr>
      </w:pPr>
      <w:r w:rsidRPr="0052413D">
        <w:rPr>
          <w:sz w:val="28"/>
          <w:szCs w:val="28"/>
        </w:rPr>
        <w:t>Инструктивное письмо департамента образования, культуры и молодёжной политики Белгородской области от 05.05.2008г. №9-06/1847-ЛИ «Об организации начальной профессиональной подготовки в условиях реализации универсального и профильного обучения»</w:t>
      </w:r>
    </w:p>
    <w:p w:rsidR="0052413D" w:rsidRPr="0052413D" w:rsidRDefault="0052413D" w:rsidP="0052413D">
      <w:pPr>
        <w:numPr>
          <w:ilvl w:val="0"/>
          <w:numId w:val="36"/>
        </w:numPr>
        <w:jc w:val="both"/>
        <w:rPr>
          <w:sz w:val="28"/>
          <w:szCs w:val="28"/>
        </w:rPr>
      </w:pPr>
      <w:r w:rsidRPr="0052413D">
        <w:rPr>
          <w:sz w:val="28"/>
          <w:szCs w:val="28"/>
        </w:rPr>
        <w:lastRenderedPageBreak/>
        <w:t>Инструктивное письмо департамента образования, культуры и молодёжной политики Белгородской области от 05.04.2011г. № 9-06/2077-ВА «О внесении изменений в письмо департамента образования, культуры и молодежной политики области от 05.05.2008г. №9-06/1847-ЛИ «Об организации профессиональной подготовки в условиях реализации универсального и профильного обучения»</w:t>
      </w:r>
    </w:p>
    <w:p w:rsidR="0052413D" w:rsidRPr="0052413D" w:rsidRDefault="0052413D" w:rsidP="0052413D">
      <w:pPr>
        <w:numPr>
          <w:ilvl w:val="0"/>
          <w:numId w:val="36"/>
        </w:numPr>
        <w:jc w:val="both"/>
        <w:rPr>
          <w:sz w:val="28"/>
          <w:szCs w:val="28"/>
        </w:rPr>
      </w:pPr>
      <w:r w:rsidRPr="0052413D">
        <w:rPr>
          <w:sz w:val="28"/>
          <w:szCs w:val="28"/>
        </w:rPr>
        <w:t>Инструктивное письмо департамента образования Белгородской области от 19.05.2014года №9-06/3259-НМ «Об устранении нарушений в преподавании учебного предмета «Физическая культура»</w:t>
      </w:r>
    </w:p>
    <w:p w:rsidR="0052413D" w:rsidRPr="0052413D" w:rsidRDefault="0052413D" w:rsidP="0052413D">
      <w:pPr>
        <w:numPr>
          <w:ilvl w:val="0"/>
          <w:numId w:val="36"/>
        </w:numPr>
        <w:jc w:val="both"/>
        <w:rPr>
          <w:sz w:val="28"/>
          <w:szCs w:val="28"/>
        </w:rPr>
      </w:pPr>
      <w:r w:rsidRPr="0052413D">
        <w:rPr>
          <w:sz w:val="28"/>
          <w:szCs w:val="28"/>
        </w:rPr>
        <w:t>Инструктивное письмо департамента образования Белгородской области от 20.05.2014г. №9-06/3295-НМ «Об устранении нарушений в изучении образовательной области «Обществознание»</w:t>
      </w:r>
    </w:p>
    <w:p w:rsidR="0052413D" w:rsidRPr="0052413D" w:rsidRDefault="0052413D" w:rsidP="0052413D">
      <w:pPr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>Инструктивное письмо департамента образования Белгородской области от 19.02.2014г. №9-06/999-НМ «О формах промежуточной аттестации»</w:t>
      </w:r>
    </w:p>
    <w:p w:rsidR="0052413D" w:rsidRPr="0052413D" w:rsidRDefault="0052413D" w:rsidP="0052413D">
      <w:pPr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>Инструктивное письмо департамента образования Белгородской области от 21.02.2014 года №9-06/1086-НМ «О промежуточной аттестации обучающихся общеобразовательных учреждений»</w:t>
      </w:r>
    </w:p>
    <w:p w:rsidR="0052413D" w:rsidRPr="0052413D" w:rsidRDefault="0052413D" w:rsidP="0052413D">
      <w:pPr>
        <w:numPr>
          <w:ilvl w:val="0"/>
          <w:numId w:val="33"/>
        </w:numPr>
        <w:jc w:val="both"/>
        <w:rPr>
          <w:sz w:val="28"/>
          <w:szCs w:val="28"/>
        </w:rPr>
      </w:pPr>
      <w:r w:rsidRPr="0052413D">
        <w:rPr>
          <w:color w:val="000000"/>
          <w:sz w:val="28"/>
          <w:szCs w:val="28"/>
        </w:rPr>
        <w:t>Инструктивное письмо департамента образования Белгородской области от 22.05.2014г. №9-06/3335-НМ «О некоторых аспектах организации и проведения промежуточной аттестации обучающихся общеобразовательных организаций»</w:t>
      </w:r>
    </w:p>
    <w:p w:rsidR="0052413D" w:rsidRPr="0052413D" w:rsidRDefault="0052413D" w:rsidP="0052413D">
      <w:pPr>
        <w:numPr>
          <w:ilvl w:val="0"/>
          <w:numId w:val="33"/>
        </w:numPr>
        <w:jc w:val="both"/>
        <w:rPr>
          <w:sz w:val="28"/>
          <w:szCs w:val="28"/>
        </w:rPr>
      </w:pPr>
      <w:r w:rsidRPr="0052413D">
        <w:rPr>
          <w:color w:val="000000"/>
          <w:sz w:val="28"/>
          <w:szCs w:val="28"/>
        </w:rPr>
        <w:t>Инструктивное письмо департамента образования Белгородской области от 11.08.2014г. №9-06/5461-НМ «Об изучении учебного предмета «Технология»</w:t>
      </w:r>
    </w:p>
    <w:p w:rsidR="0052413D" w:rsidRPr="0052413D" w:rsidRDefault="0052413D" w:rsidP="0052413D">
      <w:pPr>
        <w:numPr>
          <w:ilvl w:val="0"/>
          <w:numId w:val="33"/>
        </w:numPr>
        <w:jc w:val="both"/>
        <w:rPr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>Инструктивное письмо департамента образования Белгородской области от 18.06.2014г №9-06/3968-НМ «Об использовании учебников и учебных пособий»</w:t>
      </w:r>
    </w:p>
    <w:p w:rsidR="0052413D" w:rsidRPr="0052413D" w:rsidRDefault="0052413D" w:rsidP="0052413D">
      <w:pPr>
        <w:numPr>
          <w:ilvl w:val="0"/>
          <w:numId w:val="33"/>
        </w:numPr>
        <w:jc w:val="both"/>
        <w:rPr>
          <w:sz w:val="28"/>
          <w:szCs w:val="28"/>
          <w:u w:val="single"/>
        </w:rPr>
      </w:pPr>
      <w:r w:rsidRPr="0052413D">
        <w:rPr>
          <w:sz w:val="28"/>
          <w:szCs w:val="28"/>
        </w:rPr>
        <w:t>Методические письма  Белгородского института развития образования</w:t>
      </w:r>
    </w:p>
    <w:p w:rsidR="0052413D" w:rsidRPr="0052413D" w:rsidRDefault="0052413D" w:rsidP="0052413D">
      <w:pPr>
        <w:jc w:val="both"/>
        <w:rPr>
          <w:b/>
          <w:i/>
          <w:color w:val="000000"/>
          <w:sz w:val="28"/>
          <w:szCs w:val="28"/>
        </w:rPr>
      </w:pPr>
      <w:r w:rsidRPr="0052413D">
        <w:rPr>
          <w:b/>
          <w:i/>
          <w:color w:val="000000"/>
          <w:sz w:val="28"/>
          <w:szCs w:val="28"/>
        </w:rPr>
        <w:t>Муниципальный уровень</w:t>
      </w:r>
    </w:p>
    <w:p w:rsidR="0052413D" w:rsidRPr="0052413D" w:rsidRDefault="0052413D" w:rsidP="0052413D">
      <w:pPr>
        <w:numPr>
          <w:ilvl w:val="0"/>
          <w:numId w:val="31"/>
        </w:numPr>
        <w:ind w:right="150"/>
        <w:jc w:val="both"/>
        <w:rPr>
          <w:bCs/>
          <w:i/>
          <w:iCs/>
          <w:color w:val="000000"/>
          <w:sz w:val="28"/>
          <w:szCs w:val="28"/>
        </w:rPr>
      </w:pPr>
      <w:r w:rsidRPr="0052413D">
        <w:rPr>
          <w:color w:val="000000"/>
          <w:sz w:val="28"/>
          <w:szCs w:val="28"/>
        </w:rPr>
        <w:t xml:space="preserve">Муниципальная программа «Развитие образования </w:t>
      </w:r>
      <w:proofErr w:type="spellStart"/>
      <w:r w:rsidRPr="0052413D">
        <w:rPr>
          <w:color w:val="000000"/>
          <w:sz w:val="28"/>
          <w:szCs w:val="28"/>
        </w:rPr>
        <w:t>Яковлевского</w:t>
      </w:r>
      <w:proofErr w:type="spellEnd"/>
      <w:r w:rsidRPr="0052413D">
        <w:rPr>
          <w:color w:val="000000"/>
          <w:sz w:val="28"/>
          <w:szCs w:val="28"/>
        </w:rPr>
        <w:t xml:space="preserve"> района на 2015-2020 годы» (</w:t>
      </w:r>
      <w:r w:rsidRPr="0052413D">
        <w:rPr>
          <w:bCs/>
          <w:i/>
          <w:iCs/>
          <w:color w:val="000000"/>
          <w:sz w:val="28"/>
          <w:szCs w:val="28"/>
        </w:rPr>
        <w:t xml:space="preserve">утверждена постановлением главы администрации </w:t>
      </w:r>
      <w:proofErr w:type="spellStart"/>
      <w:r w:rsidRPr="0052413D">
        <w:rPr>
          <w:bCs/>
          <w:i/>
          <w:iCs/>
          <w:color w:val="000000"/>
          <w:sz w:val="28"/>
          <w:szCs w:val="28"/>
        </w:rPr>
        <w:t>Яковлевского</w:t>
      </w:r>
      <w:proofErr w:type="spellEnd"/>
      <w:r w:rsidRPr="0052413D">
        <w:rPr>
          <w:bCs/>
          <w:i/>
          <w:iCs/>
          <w:color w:val="000000"/>
          <w:sz w:val="28"/>
          <w:szCs w:val="28"/>
        </w:rPr>
        <w:t xml:space="preserve"> района  от 01 сентября 2014 года № 399)</w:t>
      </w:r>
    </w:p>
    <w:p w:rsidR="00DA1656" w:rsidRPr="00DA1656" w:rsidRDefault="00DA1656" w:rsidP="00DA1656">
      <w:pPr>
        <w:spacing w:after="100" w:afterAutospacing="1" w:line="276" w:lineRule="auto"/>
        <w:contextualSpacing/>
        <w:jc w:val="both"/>
        <w:rPr>
          <w:sz w:val="28"/>
          <w:szCs w:val="28"/>
        </w:rPr>
      </w:pPr>
    </w:p>
    <w:p w:rsidR="0052413D" w:rsidRPr="0052413D" w:rsidRDefault="0052413D" w:rsidP="0052413D">
      <w:pPr>
        <w:ind w:right="150"/>
        <w:jc w:val="both"/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</w:pPr>
      <w:r w:rsidRPr="0052413D">
        <w:rPr>
          <w:rFonts w:eastAsiaTheme="minorHAnsi"/>
          <w:b/>
          <w:bCs/>
          <w:i/>
          <w:iCs/>
          <w:color w:val="000000"/>
          <w:sz w:val="28"/>
          <w:szCs w:val="28"/>
          <w:lang w:eastAsia="en-US"/>
        </w:rPr>
        <w:t xml:space="preserve">Уровень общеобразовательного учреждения </w:t>
      </w: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spacing w:after="200" w:line="276" w:lineRule="auto"/>
        <w:jc w:val="both"/>
        <w:rPr>
          <w:sz w:val="28"/>
          <w:szCs w:val="28"/>
        </w:rPr>
      </w:pPr>
      <w:r w:rsidRPr="0052413D">
        <w:rPr>
          <w:color w:val="000000"/>
          <w:sz w:val="28"/>
          <w:szCs w:val="28"/>
        </w:rPr>
        <w:t>Устав МБОУ «</w:t>
      </w:r>
      <w:proofErr w:type="spellStart"/>
      <w:r w:rsidRPr="0052413D">
        <w:rPr>
          <w:color w:val="000000"/>
          <w:sz w:val="28"/>
          <w:szCs w:val="28"/>
        </w:rPr>
        <w:t>Кустовская</w:t>
      </w:r>
      <w:proofErr w:type="spellEnd"/>
      <w:r w:rsidRPr="0052413D">
        <w:rPr>
          <w:color w:val="000000"/>
          <w:sz w:val="28"/>
          <w:szCs w:val="28"/>
        </w:rPr>
        <w:t xml:space="preserve"> СОШ»  </w:t>
      </w:r>
    </w:p>
    <w:p w:rsidR="00652120" w:rsidRPr="00191FE4" w:rsidRDefault="00652120" w:rsidP="00652120">
      <w:pPr>
        <w:pStyle w:val="13"/>
        <w:numPr>
          <w:ilvl w:val="0"/>
          <w:numId w:val="31"/>
        </w:numPr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91FE4">
        <w:rPr>
          <w:rFonts w:ascii="Times New Roman" w:hAnsi="Times New Roman" w:cs="Times New Roman"/>
          <w:sz w:val="28"/>
          <w:szCs w:val="28"/>
        </w:rPr>
        <w:t>Программа развития муниципального бюджетного общеобразовательного учреждения «</w:t>
      </w:r>
      <w:proofErr w:type="spellStart"/>
      <w:r w:rsidRPr="00191FE4">
        <w:rPr>
          <w:rFonts w:ascii="Times New Roman" w:hAnsi="Times New Roman" w:cs="Times New Roman"/>
          <w:sz w:val="28"/>
          <w:szCs w:val="28"/>
        </w:rPr>
        <w:t>Кустовская</w:t>
      </w:r>
      <w:proofErr w:type="spellEnd"/>
      <w:r w:rsidRPr="00191FE4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proofErr w:type="spellStart"/>
      <w:r w:rsidRPr="00191FE4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191FE4">
        <w:rPr>
          <w:rFonts w:ascii="Times New Roman" w:hAnsi="Times New Roman" w:cs="Times New Roman"/>
          <w:sz w:val="28"/>
          <w:szCs w:val="28"/>
        </w:rPr>
        <w:t xml:space="preserve"> района Белгородской области» на 2017-2021гг.</w:t>
      </w:r>
      <w:r w:rsidRPr="00191FE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согласовано с начальником  управления образования администрации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района,  рассмотрена на заседании педагогического совета, протокол № 3 от 28.12.2016 года, утверждена приказом директора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Кустовская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 №198 от 28.12.2016 года)</w:t>
      </w:r>
    </w:p>
    <w:p w:rsidR="0052413D" w:rsidRPr="0052413D" w:rsidRDefault="0052413D" w:rsidP="00652120">
      <w:pPr>
        <w:tabs>
          <w:tab w:val="left" w:pos="993"/>
          <w:tab w:val="left" w:pos="1276"/>
        </w:tabs>
        <w:spacing w:after="200" w:line="276" w:lineRule="auto"/>
        <w:ind w:left="360"/>
        <w:jc w:val="both"/>
        <w:rPr>
          <w:sz w:val="28"/>
          <w:szCs w:val="28"/>
        </w:rPr>
      </w:pP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spacing w:after="200" w:line="276" w:lineRule="auto"/>
        <w:jc w:val="both"/>
        <w:rPr>
          <w:sz w:val="28"/>
          <w:szCs w:val="28"/>
        </w:rPr>
      </w:pPr>
      <w:r w:rsidRPr="0052413D">
        <w:rPr>
          <w:color w:val="000000"/>
          <w:sz w:val="28"/>
          <w:szCs w:val="28"/>
        </w:rPr>
        <w:t xml:space="preserve">Основная образовательная программа основного общего и среднего образования </w:t>
      </w:r>
      <w:proofErr w:type="spellStart"/>
      <w:proofErr w:type="gramStart"/>
      <w:r w:rsidRPr="0052413D">
        <w:rPr>
          <w:color w:val="000000"/>
          <w:sz w:val="28"/>
          <w:szCs w:val="28"/>
        </w:rPr>
        <w:t>образования</w:t>
      </w:r>
      <w:proofErr w:type="spellEnd"/>
      <w:proofErr w:type="gramEnd"/>
      <w:r w:rsidRPr="0052413D">
        <w:rPr>
          <w:color w:val="000000"/>
          <w:sz w:val="28"/>
          <w:szCs w:val="28"/>
        </w:rPr>
        <w:t xml:space="preserve"> МБОУ «</w:t>
      </w:r>
      <w:proofErr w:type="spellStart"/>
      <w:r w:rsidRPr="0052413D">
        <w:rPr>
          <w:color w:val="000000"/>
          <w:sz w:val="28"/>
          <w:szCs w:val="28"/>
        </w:rPr>
        <w:t>Кустовская</w:t>
      </w:r>
      <w:proofErr w:type="spellEnd"/>
      <w:r w:rsidRPr="0052413D">
        <w:rPr>
          <w:color w:val="000000"/>
          <w:sz w:val="28"/>
          <w:szCs w:val="28"/>
        </w:rPr>
        <w:t xml:space="preserve"> СОШ» (рассмотрена на заседании УС  протокол №10 от 28.06.2014 года, рассмотрена на заседании ПС , протокол № 1 от 29.08.2014 года,</w:t>
      </w:r>
      <w:r w:rsidR="00047452">
        <w:rPr>
          <w:color w:val="000000"/>
          <w:sz w:val="28"/>
          <w:szCs w:val="28"/>
        </w:rPr>
        <w:t xml:space="preserve"> </w:t>
      </w:r>
      <w:r w:rsidRPr="0052413D">
        <w:rPr>
          <w:color w:val="000000"/>
          <w:sz w:val="28"/>
          <w:szCs w:val="28"/>
        </w:rPr>
        <w:t>утверждена приказом директора школы № 106 от 29.08.2014 года)</w:t>
      </w:r>
      <w:r w:rsidR="00F962F6">
        <w:rPr>
          <w:color w:val="000000"/>
          <w:sz w:val="28"/>
          <w:szCs w:val="28"/>
        </w:rPr>
        <w:t>, приказы о внесении изменений в образовательную программу</w:t>
      </w:r>
    </w:p>
    <w:p w:rsidR="0052413D" w:rsidRPr="0052413D" w:rsidRDefault="0052413D" w:rsidP="0052413D">
      <w:pPr>
        <w:numPr>
          <w:ilvl w:val="0"/>
          <w:numId w:val="31"/>
        </w:numPr>
        <w:tabs>
          <w:tab w:val="left" w:pos="993"/>
          <w:tab w:val="left" w:pos="1276"/>
        </w:tabs>
        <w:spacing w:after="200" w:line="276" w:lineRule="auto"/>
        <w:jc w:val="both"/>
        <w:rPr>
          <w:sz w:val="28"/>
          <w:szCs w:val="28"/>
        </w:rPr>
      </w:pPr>
      <w:r w:rsidRPr="0052413D">
        <w:rPr>
          <w:color w:val="000000"/>
          <w:sz w:val="28"/>
          <w:szCs w:val="28"/>
        </w:rPr>
        <w:t>Локальные акты МБОУ «</w:t>
      </w:r>
      <w:proofErr w:type="spellStart"/>
      <w:r w:rsidRPr="0052413D">
        <w:rPr>
          <w:color w:val="000000"/>
          <w:sz w:val="28"/>
          <w:szCs w:val="28"/>
        </w:rPr>
        <w:t>Кустовская</w:t>
      </w:r>
      <w:proofErr w:type="spellEnd"/>
      <w:r w:rsidRPr="0052413D">
        <w:rPr>
          <w:color w:val="000000"/>
          <w:sz w:val="28"/>
          <w:szCs w:val="28"/>
        </w:rPr>
        <w:t xml:space="preserve"> СОШ» </w:t>
      </w:r>
    </w:p>
    <w:p w:rsidR="00DA1656" w:rsidRPr="00DA1656" w:rsidRDefault="0052413D" w:rsidP="0052413D">
      <w:pPr>
        <w:tabs>
          <w:tab w:val="left" w:pos="993"/>
          <w:tab w:val="left" w:pos="1276"/>
        </w:tabs>
        <w:spacing w:line="360" w:lineRule="auto"/>
        <w:jc w:val="both"/>
        <w:rPr>
          <w:bCs/>
          <w:iCs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DA1656" w:rsidRPr="00DA1656">
        <w:rPr>
          <w:bCs/>
          <w:iCs/>
          <w:color w:val="000000" w:themeColor="text1"/>
          <w:sz w:val="28"/>
          <w:szCs w:val="28"/>
        </w:rPr>
        <w:t>Учебный план муниципального бюджетного общеобразовательного учреждения «</w:t>
      </w:r>
      <w:proofErr w:type="spellStart"/>
      <w:r w:rsidR="00DA1656" w:rsidRPr="00DA1656">
        <w:rPr>
          <w:bCs/>
          <w:iCs/>
          <w:color w:val="000000" w:themeColor="text1"/>
          <w:sz w:val="28"/>
          <w:szCs w:val="28"/>
        </w:rPr>
        <w:t>Кустовская</w:t>
      </w:r>
      <w:proofErr w:type="spellEnd"/>
      <w:r w:rsidR="00DA1656" w:rsidRPr="00DA1656">
        <w:rPr>
          <w:bCs/>
          <w:iCs/>
          <w:color w:val="000000" w:themeColor="text1"/>
          <w:sz w:val="28"/>
          <w:szCs w:val="28"/>
        </w:rPr>
        <w:t xml:space="preserve"> средняя общеобразовательная школа </w:t>
      </w:r>
      <w:proofErr w:type="spellStart"/>
      <w:r w:rsidRPr="00DA1656">
        <w:rPr>
          <w:bCs/>
          <w:iCs/>
          <w:color w:val="000000" w:themeColor="text1"/>
          <w:sz w:val="28"/>
          <w:szCs w:val="28"/>
        </w:rPr>
        <w:t>Яковлевского</w:t>
      </w:r>
      <w:proofErr w:type="spellEnd"/>
      <w:r>
        <w:rPr>
          <w:bCs/>
          <w:iCs/>
          <w:color w:val="000000" w:themeColor="text1"/>
          <w:sz w:val="28"/>
          <w:szCs w:val="28"/>
        </w:rPr>
        <w:t xml:space="preserve"> района Б</w:t>
      </w:r>
      <w:r w:rsidR="00DA1656" w:rsidRPr="00DA1656">
        <w:rPr>
          <w:bCs/>
          <w:iCs/>
          <w:color w:val="000000" w:themeColor="text1"/>
          <w:sz w:val="28"/>
          <w:szCs w:val="28"/>
        </w:rPr>
        <w:t>елгородской области» конкретизирует содержание образования путём определения количества и названия учебных предметов, последовательности их изучения по классам, норм учебного времени в часах на все учебные предмет, на каждый учебный предмет в отдельности.</w:t>
      </w:r>
    </w:p>
    <w:p w:rsidR="00DA1656" w:rsidRDefault="00DA1656" w:rsidP="00DA1656">
      <w:pPr>
        <w:jc w:val="both"/>
        <w:rPr>
          <w:color w:val="C00000"/>
          <w:sz w:val="28"/>
          <w:szCs w:val="28"/>
          <w:u w:val="single"/>
        </w:rPr>
      </w:pPr>
    </w:p>
    <w:p w:rsidR="00DA1656" w:rsidRDefault="00242256" w:rsidP="00DA165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DA1656">
        <w:rPr>
          <w:b/>
          <w:sz w:val="28"/>
          <w:szCs w:val="28"/>
        </w:rPr>
        <w:t>2. Целевая направленность,</w:t>
      </w:r>
    </w:p>
    <w:p w:rsidR="00DA1656" w:rsidRDefault="00DA1656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стратегические и тактические ориентиры</w:t>
      </w:r>
    </w:p>
    <w:p w:rsidR="00DA1656" w:rsidRDefault="00DA1656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учебного плана</w:t>
      </w:r>
    </w:p>
    <w:p w:rsidR="00DA1656" w:rsidRDefault="00DA1656" w:rsidP="00DA1656">
      <w:pPr>
        <w:jc w:val="center"/>
        <w:rPr>
          <w:sz w:val="28"/>
          <w:szCs w:val="28"/>
        </w:rPr>
      </w:pPr>
    </w:p>
    <w:p w:rsidR="00DA1656" w:rsidRDefault="00DA1656" w:rsidP="00DA1656">
      <w:pPr>
        <w:ind w:firstLine="54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МБОУ «</w:t>
      </w:r>
      <w:proofErr w:type="spellStart"/>
      <w:r>
        <w:rPr>
          <w:bCs/>
          <w:iCs/>
          <w:sz w:val="28"/>
          <w:szCs w:val="28"/>
        </w:rPr>
        <w:t>Кустовская</w:t>
      </w:r>
      <w:proofErr w:type="spellEnd"/>
      <w:r>
        <w:rPr>
          <w:bCs/>
          <w:iCs/>
          <w:sz w:val="28"/>
          <w:szCs w:val="28"/>
        </w:rPr>
        <w:t xml:space="preserve"> средняя общеобразовательная школа» является образовательным учреждением, которое организует учебно-воспитательный процесс, руководствуясь Законом РФ «Об образовании», «Типовым положением об общеобразовательном учреждении», Уставом школы, методическими письмам и  рекомендациями департамента образования, культуры и молодёжной политики Белгородской области, управления образования администрации </w:t>
      </w:r>
      <w:proofErr w:type="spellStart"/>
      <w:r>
        <w:rPr>
          <w:bCs/>
          <w:iCs/>
          <w:sz w:val="28"/>
          <w:szCs w:val="28"/>
        </w:rPr>
        <w:t>Яковлевского</w:t>
      </w:r>
      <w:proofErr w:type="spellEnd"/>
      <w:r>
        <w:rPr>
          <w:bCs/>
          <w:iCs/>
          <w:sz w:val="28"/>
          <w:szCs w:val="28"/>
        </w:rPr>
        <w:t xml:space="preserve"> района. Ориентируясь на социальный заказ родителей, потребности и возможности учащихся, педагогический коллектив школы обеспечивает основной базовый уровень знаний всех учащихся, проживающих в микрорайоне школы и обучающихся в ней по желанию родителей. </w:t>
      </w:r>
    </w:p>
    <w:p w:rsidR="00DA1656" w:rsidRDefault="00DA1656" w:rsidP="00DA165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тем, что школа является общеобразовательной, стратегическими и тактическими ориентирами обновления структуры содержания образовательной подготовки учащихся являются:</w:t>
      </w:r>
    </w:p>
    <w:p w:rsidR="00DA1656" w:rsidRDefault="00DA1656" w:rsidP="00DA1656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 общего образования на уровне  требований государственных образовательных стандартов;     </w:t>
      </w:r>
    </w:p>
    <w:p w:rsidR="00DA1656" w:rsidRDefault="00DA1656" w:rsidP="00DA1656">
      <w:pPr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формирование общей культуры личности обучающихся на основе усвоения минимума содержания образовательных программ, их адаптации к жизни в обществе, создание основы </w:t>
      </w:r>
      <w:r>
        <w:rPr>
          <w:sz w:val="28"/>
          <w:szCs w:val="28"/>
        </w:rPr>
        <w:lastRenderedPageBreak/>
        <w:t>для осознанного выбора и последующего освоения профессиональных образовательных программ;</w:t>
      </w:r>
    </w:p>
    <w:p w:rsidR="00DA1656" w:rsidRDefault="00DA1656" w:rsidP="00DA1656">
      <w:pPr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условий для сохранения и укрепления здоровья, физического совершенствования учащихся.</w:t>
      </w:r>
    </w:p>
    <w:p w:rsidR="00DA1656" w:rsidRDefault="00CB6396" w:rsidP="00DA1656">
      <w:pPr>
        <w:ind w:firstLine="540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3768" w:rsidRPr="00A83768" w:rsidRDefault="00BB7982" w:rsidP="00A837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768" w:rsidRPr="00A83768">
        <w:rPr>
          <w:sz w:val="28"/>
          <w:szCs w:val="28"/>
        </w:rPr>
        <w:t>В свете обозначенных целей в образоват</w:t>
      </w:r>
      <w:r w:rsidR="00A83768">
        <w:rPr>
          <w:sz w:val="28"/>
          <w:szCs w:val="28"/>
        </w:rPr>
        <w:t>ельной подготовке учащихся сред</w:t>
      </w:r>
      <w:r w:rsidR="00A83768" w:rsidRPr="00A83768">
        <w:rPr>
          <w:sz w:val="28"/>
          <w:szCs w:val="28"/>
        </w:rPr>
        <w:t>ней школы основными задачами являются:</w:t>
      </w:r>
    </w:p>
    <w:p w:rsidR="00A83768" w:rsidRPr="00A83768" w:rsidRDefault="00A83768" w:rsidP="00A83768">
      <w:pPr>
        <w:jc w:val="both"/>
        <w:rPr>
          <w:sz w:val="28"/>
          <w:szCs w:val="28"/>
        </w:rPr>
      </w:pPr>
      <w:r w:rsidRPr="00A83768">
        <w:rPr>
          <w:sz w:val="28"/>
          <w:szCs w:val="28"/>
        </w:rPr>
        <w:t>- обеспечение конституционного права граждан РФ на получение бесплатного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общего среднего</w:t>
      </w:r>
      <w:r w:rsidR="00652120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(полного)</w:t>
      </w:r>
      <w:r w:rsidR="00BB7982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образования,</w:t>
      </w:r>
    </w:p>
    <w:p w:rsidR="00A83768" w:rsidRPr="00A83768" w:rsidRDefault="00A83768" w:rsidP="00A837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3768">
        <w:rPr>
          <w:sz w:val="28"/>
          <w:szCs w:val="28"/>
        </w:rPr>
        <w:t>реализация общеобразовательных программ среднего (полного) общего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образования на уровне государственных образовательных стандартов,</w:t>
      </w:r>
    </w:p>
    <w:p w:rsidR="00A83768" w:rsidRPr="00A83768" w:rsidRDefault="00A83768" w:rsidP="00A837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3768">
        <w:rPr>
          <w:sz w:val="28"/>
          <w:szCs w:val="28"/>
        </w:rPr>
        <w:t>реализация программ профильного изучения учебных дисциплин,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дополнительных образовательных программ,</w:t>
      </w:r>
    </w:p>
    <w:p w:rsidR="00A83768" w:rsidRPr="00A83768" w:rsidRDefault="00A83768" w:rsidP="00A83768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83768">
        <w:rPr>
          <w:sz w:val="28"/>
          <w:szCs w:val="28"/>
        </w:rPr>
        <w:t xml:space="preserve">развитие </w:t>
      </w:r>
      <w:r>
        <w:rPr>
          <w:sz w:val="28"/>
          <w:szCs w:val="28"/>
        </w:rPr>
        <w:t xml:space="preserve">системы профильного образования </w:t>
      </w:r>
      <w:r w:rsidRPr="00A83768">
        <w:rPr>
          <w:sz w:val="28"/>
          <w:szCs w:val="28"/>
        </w:rPr>
        <w:t>обеспечение каждому учащемуся возможности удовлетворения своих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учебно-познавательных потребностей,</w:t>
      </w:r>
    </w:p>
    <w:p w:rsidR="00A83768" w:rsidRPr="00A83768" w:rsidRDefault="00A83768" w:rsidP="00A83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A83768">
        <w:rPr>
          <w:sz w:val="28"/>
          <w:szCs w:val="28"/>
        </w:rPr>
        <w:t>внедрение информационных технологий в образовательный процесс и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управленческую деятельность, создание условий для широкого доступа к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информационным ресурсам сети Интернет, построения единого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информационного пространства школы,</w:t>
      </w:r>
    </w:p>
    <w:p w:rsidR="00A83768" w:rsidRPr="00A83768" w:rsidRDefault="00A83768" w:rsidP="00A83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768">
        <w:rPr>
          <w:sz w:val="28"/>
          <w:szCs w:val="28"/>
        </w:rPr>
        <w:t>повышение личностной эффективности обучения в образовательном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учреждении за счет усиления дифференциации и индивидуализации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профильного обучения,</w:t>
      </w:r>
    </w:p>
    <w:p w:rsidR="00A83768" w:rsidRPr="00A83768" w:rsidRDefault="00A83768" w:rsidP="00A837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83768">
        <w:rPr>
          <w:sz w:val="28"/>
          <w:szCs w:val="28"/>
        </w:rPr>
        <w:t>создание условий для сохранения и укрепления физического, психического и</w:t>
      </w:r>
      <w:r>
        <w:rPr>
          <w:sz w:val="28"/>
          <w:szCs w:val="28"/>
        </w:rPr>
        <w:t xml:space="preserve">  социального здоровья детей.</w:t>
      </w:r>
      <w:r>
        <w:rPr>
          <w:sz w:val="28"/>
          <w:szCs w:val="28"/>
        </w:rPr>
        <w:tab/>
      </w:r>
    </w:p>
    <w:p w:rsidR="00DA1656" w:rsidRDefault="00A83768" w:rsidP="00A83768">
      <w:pPr>
        <w:ind w:firstLine="708"/>
        <w:jc w:val="both"/>
        <w:rPr>
          <w:sz w:val="28"/>
          <w:szCs w:val="28"/>
        </w:rPr>
      </w:pPr>
      <w:r w:rsidRPr="00A83768">
        <w:rPr>
          <w:sz w:val="28"/>
          <w:szCs w:val="28"/>
        </w:rPr>
        <w:t>К концу третьей ступени образования осваиваются программы среднего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образования, дополнительные образовательные программы по выбору учащихся.</w:t>
      </w:r>
      <w:r w:rsidR="00A84352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Обеспечивается развитие устойчивых познавательных интересов и творческих</w:t>
      </w:r>
      <w:r w:rsidR="00242256">
        <w:rPr>
          <w:sz w:val="28"/>
          <w:szCs w:val="28"/>
        </w:rPr>
        <w:t xml:space="preserve"> </w:t>
      </w:r>
      <w:r w:rsidRPr="00A83768">
        <w:rPr>
          <w:sz w:val="28"/>
          <w:szCs w:val="28"/>
        </w:rPr>
        <w:t>способностей обучающихся, навыков самостоятельной учебной деятельности.</w:t>
      </w: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Особенности организации учебного процесса  </w:t>
      </w: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</w:p>
    <w:p w:rsidR="00A83768" w:rsidRDefault="00A83768" w:rsidP="00A8376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Школа является образовательным учреждением с профильным изучением отдельных предметов. Социум микрорайона достаточно разнообразен, поэтому  перед ОУ стоит необходимость обучения детей с различным уровнем возможностей и различными образовательными запросами.</w:t>
      </w:r>
    </w:p>
    <w:p w:rsidR="00A83768" w:rsidRDefault="00A83768" w:rsidP="00A8376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Изучение социального заказа на образовательные услуги различного уровня показывает, что значительная часть родительской общественности (95%) заинтересованы в организации профильного обучения в старших классах. Результаты анкетирования учащихся (</w:t>
      </w:r>
      <w:proofErr w:type="spellStart"/>
      <w:r>
        <w:rPr>
          <w:rFonts w:eastAsiaTheme="minorHAnsi"/>
          <w:sz w:val="28"/>
          <w:szCs w:val="28"/>
          <w:lang w:eastAsia="en-US"/>
        </w:rPr>
        <w:t>востребованность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образовательных услуг, удовлетворенность обучением) показывают их интерес к изучению </w:t>
      </w:r>
      <w:r w:rsidR="00BB7982">
        <w:rPr>
          <w:rFonts w:eastAsiaTheme="minorHAnsi"/>
          <w:sz w:val="28"/>
          <w:szCs w:val="28"/>
          <w:lang w:eastAsia="en-US"/>
        </w:rPr>
        <w:t>русского языка  как профильного предмета.</w:t>
      </w:r>
    </w:p>
    <w:p w:rsidR="00A83768" w:rsidRDefault="00A83768" w:rsidP="00A8376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Учитывая результаты мониторинга образовательных потребностей обучающихся, имеющиеся в ОУ необходимые кадровые, методические и материально-технические ресурсы, школа создает условия для реализации</w:t>
      </w:r>
    </w:p>
    <w:p w:rsidR="0042405C" w:rsidRDefault="00A83768" w:rsidP="0092650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программ </w:t>
      </w:r>
      <w:r w:rsidR="00926507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926507" w:rsidRPr="00926507">
        <w:rPr>
          <w:rFonts w:eastAsiaTheme="minorHAnsi"/>
          <w:bCs/>
          <w:sz w:val="28"/>
          <w:szCs w:val="28"/>
          <w:lang w:eastAsia="en-US"/>
        </w:rPr>
        <w:t>профильного обучения.</w:t>
      </w:r>
    </w:p>
    <w:p w:rsidR="00655D17" w:rsidRDefault="006540F1" w:rsidP="00BB79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 w:rsidRPr="006540F1">
        <w:rPr>
          <w:rFonts w:eastAsiaTheme="minorHAnsi"/>
          <w:b/>
          <w:sz w:val="28"/>
          <w:szCs w:val="28"/>
          <w:lang w:eastAsia="en-US"/>
        </w:rPr>
        <w:t>Социально – гуманитарный профиль -10 класс</w:t>
      </w:r>
    </w:p>
    <w:p w:rsidR="006540F1" w:rsidRDefault="00655D17" w:rsidP="00BB798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(</w:t>
      </w:r>
      <w:r w:rsidR="006540F1">
        <w:rPr>
          <w:rFonts w:eastAsiaTheme="minorHAnsi"/>
          <w:sz w:val="28"/>
          <w:szCs w:val="28"/>
          <w:lang w:eastAsia="en-US"/>
        </w:rPr>
        <w:t>профильные предметы: русский язык -3 часа; обществознание -3 часа</w:t>
      </w:r>
      <w:r>
        <w:rPr>
          <w:rFonts w:eastAsiaTheme="minorHAnsi"/>
          <w:sz w:val="28"/>
          <w:szCs w:val="28"/>
          <w:lang w:eastAsia="en-US"/>
        </w:rPr>
        <w:t>, право -2 часа</w:t>
      </w:r>
      <w:r w:rsidR="006540F1">
        <w:rPr>
          <w:rFonts w:eastAsiaTheme="minorHAnsi"/>
          <w:sz w:val="28"/>
          <w:szCs w:val="28"/>
          <w:lang w:eastAsia="en-US"/>
        </w:rPr>
        <w:t>).</w:t>
      </w:r>
    </w:p>
    <w:p w:rsidR="00A83768" w:rsidRDefault="00BB7982" w:rsidP="00BB798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proofErr w:type="gramStart"/>
      <w:r w:rsidR="00A83768">
        <w:rPr>
          <w:rFonts w:eastAsiaTheme="minorHAnsi"/>
          <w:sz w:val="28"/>
          <w:szCs w:val="28"/>
          <w:lang w:eastAsia="en-US"/>
        </w:rPr>
        <w:t>Основной формой организации образовательного процесса является классно-урочная система (лекции, семинары, лабораторные занятия, практикумы, исследовательская работа, презентации, интегрированные уроки, дискуссии, дидактические игры, видео-уроки).</w:t>
      </w:r>
      <w:proofErr w:type="gramEnd"/>
      <w:r w:rsidR="00971337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83768">
        <w:rPr>
          <w:rFonts w:eastAsiaTheme="minorHAnsi"/>
          <w:sz w:val="28"/>
          <w:szCs w:val="28"/>
          <w:lang w:eastAsia="en-US"/>
        </w:rPr>
        <w:t>Используются, также, и другие формы организации образовательного процесса (конференции, проектные работы, творческие мастерские, интеллектуальные игры, форумы, литературные гостиные).</w:t>
      </w:r>
      <w:proofErr w:type="gramEnd"/>
    </w:p>
    <w:p w:rsidR="00A83768" w:rsidRDefault="00A83768" w:rsidP="00A8376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Создана, также, система дополнительного образования учащихся для развития способностей различных направленностей.</w:t>
      </w:r>
    </w:p>
    <w:p w:rsidR="00A83768" w:rsidRPr="00A83768" w:rsidRDefault="00A83768" w:rsidP="00A8376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A83768">
        <w:rPr>
          <w:rFonts w:eastAsiaTheme="minorHAnsi"/>
          <w:b/>
          <w:i/>
          <w:sz w:val="28"/>
          <w:szCs w:val="28"/>
          <w:lang w:eastAsia="en-US"/>
        </w:rPr>
        <w:t xml:space="preserve">В конце учебного года в 10-х классах проводится промежуточная аттестация. </w:t>
      </w:r>
    </w:p>
    <w:p w:rsidR="00A83768" w:rsidRPr="00A83768" w:rsidRDefault="00A83768" w:rsidP="00A8376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i/>
          <w:sz w:val="28"/>
          <w:szCs w:val="28"/>
          <w:lang w:eastAsia="en-US"/>
        </w:rPr>
      </w:pPr>
      <w:r w:rsidRPr="00A83768">
        <w:rPr>
          <w:rFonts w:eastAsiaTheme="minorHAnsi"/>
          <w:b/>
          <w:i/>
          <w:sz w:val="28"/>
          <w:szCs w:val="28"/>
          <w:lang w:eastAsia="en-US"/>
        </w:rPr>
        <w:t>Формы промежуточной аттестации:</w:t>
      </w:r>
    </w:p>
    <w:p w:rsidR="00DA1656" w:rsidRPr="00A83768" w:rsidRDefault="00A83768" w:rsidP="00A83768">
      <w:pPr>
        <w:autoSpaceDE w:val="0"/>
        <w:autoSpaceDN w:val="0"/>
        <w:adjustRightInd w:val="0"/>
        <w:spacing w:line="276" w:lineRule="auto"/>
        <w:jc w:val="both"/>
        <w:rPr>
          <w:b/>
          <w:i/>
          <w:sz w:val="28"/>
          <w:szCs w:val="28"/>
        </w:rPr>
      </w:pPr>
      <w:r w:rsidRPr="00A83768">
        <w:rPr>
          <w:rFonts w:eastAsiaTheme="minorHAnsi"/>
          <w:b/>
          <w:i/>
          <w:sz w:val="28"/>
          <w:szCs w:val="28"/>
          <w:lang w:eastAsia="en-US"/>
        </w:rPr>
        <w:t xml:space="preserve">- тестирование  по материалам и в форме ЕГЭ по русскому языку и математике в 10 классе  </w:t>
      </w:r>
    </w:p>
    <w:p w:rsidR="00DA1656" w:rsidRDefault="00DA1656" w:rsidP="00A83768">
      <w:pPr>
        <w:autoSpaceDE w:val="0"/>
        <w:autoSpaceDN w:val="0"/>
        <w:spacing w:line="276" w:lineRule="auto"/>
        <w:ind w:firstLine="708"/>
        <w:jc w:val="both"/>
        <w:rPr>
          <w:sz w:val="28"/>
          <w:szCs w:val="28"/>
        </w:rPr>
      </w:pPr>
    </w:p>
    <w:p w:rsidR="00DA1656" w:rsidRDefault="00DA1656" w:rsidP="00DA1656">
      <w:pPr>
        <w:jc w:val="both"/>
        <w:rPr>
          <w:sz w:val="28"/>
          <w:szCs w:val="28"/>
        </w:rPr>
      </w:pPr>
    </w:p>
    <w:p w:rsidR="00DA1656" w:rsidRDefault="00DA1656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Структура учебного плана</w:t>
      </w:r>
    </w:p>
    <w:p w:rsidR="00DA1656" w:rsidRDefault="00DA1656" w:rsidP="00DA16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обоснование логики выстраивания  образовательной вертикали</w:t>
      </w:r>
    </w:p>
    <w:p w:rsidR="00DA1656" w:rsidRDefault="00DA1656" w:rsidP="00DA1656">
      <w:pPr>
        <w:jc w:val="center"/>
        <w:rPr>
          <w:b/>
          <w:sz w:val="28"/>
          <w:szCs w:val="28"/>
        </w:rPr>
      </w:pPr>
    </w:p>
    <w:p w:rsidR="00DA1656" w:rsidRDefault="00DA1656" w:rsidP="00DA1656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Учебный план состоит из двух частей:  </w:t>
      </w:r>
      <w:r>
        <w:rPr>
          <w:bCs/>
          <w:i/>
          <w:iCs/>
          <w:sz w:val="28"/>
          <w:szCs w:val="28"/>
        </w:rPr>
        <w:t>инвариантной и вариативной</w:t>
      </w:r>
      <w:r>
        <w:rPr>
          <w:bCs/>
          <w:sz w:val="28"/>
          <w:szCs w:val="28"/>
        </w:rPr>
        <w:t xml:space="preserve">  частей.</w:t>
      </w:r>
    </w:p>
    <w:p w:rsidR="00DA1656" w:rsidRDefault="00DA1656" w:rsidP="00DA1656">
      <w:pPr>
        <w:numPr>
          <w:ilvl w:val="0"/>
          <w:numId w:val="16"/>
        </w:numPr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Инвариантная</w:t>
      </w:r>
      <w:r>
        <w:rPr>
          <w:bCs/>
          <w:sz w:val="28"/>
          <w:szCs w:val="28"/>
        </w:rPr>
        <w:t xml:space="preserve"> часть  устанавливает: состав обязательных  для изучения учебных предметов и время, отводимое на их изучение по классам (годам) обучения, установленных федеральными государственными  образовательными стандартами (федеральный компонент).</w:t>
      </w:r>
    </w:p>
    <w:p w:rsidR="00DA1656" w:rsidRDefault="00DA1656" w:rsidP="00DA1656">
      <w:pPr>
        <w:numPr>
          <w:ilvl w:val="0"/>
          <w:numId w:val="16"/>
        </w:numPr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Вариативная</w:t>
      </w:r>
      <w:r>
        <w:rPr>
          <w:bCs/>
          <w:sz w:val="28"/>
          <w:szCs w:val="28"/>
        </w:rPr>
        <w:t xml:space="preserve"> часть  представлена числом часов, отводимых на обеспечение интересов образовательного учреждения, индивидуальных потребностей и запросов обучающихся, их родителей (законных представителей) и включает </w:t>
      </w:r>
      <w:r>
        <w:rPr>
          <w:bCs/>
          <w:i/>
          <w:iCs/>
          <w:sz w:val="28"/>
          <w:szCs w:val="28"/>
          <w:u w:val="single"/>
        </w:rPr>
        <w:t>региональный</w:t>
      </w:r>
      <w:r>
        <w:rPr>
          <w:bCs/>
          <w:sz w:val="28"/>
          <w:szCs w:val="28"/>
        </w:rPr>
        <w:t xml:space="preserve"> и школьный компоненты.</w:t>
      </w:r>
    </w:p>
    <w:p w:rsidR="00DA1656" w:rsidRDefault="00DA1656" w:rsidP="00DA1656">
      <w:pPr>
        <w:numPr>
          <w:ilvl w:val="0"/>
          <w:numId w:val="16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Часы школьного компонента  учебного плана  используются:</w:t>
      </w:r>
    </w:p>
    <w:p w:rsidR="00DA1656" w:rsidRDefault="00DA1656" w:rsidP="00DA16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  <w:t xml:space="preserve">         - для проведения курсов по выбору обучающихся;</w:t>
      </w:r>
    </w:p>
    <w:p w:rsidR="00DA1656" w:rsidRDefault="00DA1656" w:rsidP="00DA16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для введения элективных курсов;</w:t>
      </w:r>
    </w:p>
    <w:p w:rsidR="00DA1656" w:rsidRDefault="00DA1656" w:rsidP="00DA165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- для организации профессиональной подготовки.</w:t>
      </w:r>
    </w:p>
    <w:p w:rsidR="00DA1656" w:rsidRDefault="00DA1656" w:rsidP="00DA1656">
      <w:pPr>
        <w:ind w:firstLine="708"/>
        <w:jc w:val="both"/>
        <w:rPr>
          <w:bCs/>
          <w:sz w:val="28"/>
          <w:szCs w:val="28"/>
        </w:rPr>
      </w:pPr>
      <w:r>
        <w:rPr>
          <w:bCs/>
          <w:i/>
          <w:iCs/>
          <w:sz w:val="28"/>
          <w:szCs w:val="28"/>
        </w:rPr>
        <w:t>Обязательная часть базисного учебного плана</w:t>
      </w:r>
      <w:r>
        <w:rPr>
          <w:bCs/>
          <w:sz w:val="28"/>
          <w:szCs w:val="28"/>
        </w:rPr>
        <w:t xml:space="preserve"> определяет состав обязательных для изучения учебных предметов </w:t>
      </w:r>
    </w:p>
    <w:p w:rsidR="00DA1656" w:rsidRDefault="00DA1656" w:rsidP="004B0A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Вариативная часть обеспечивает индивидуальный характер развития школьников, учитывает их личностные особенности, интересы и склонности, реализует </w:t>
      </w:r>
      <w:proofErr w:type="spellStart"/>
      <w:r>
        <w:rPr>
          <w:sz w:val="28"/>
          <w:szCs w:val="28"/>
        </w:rPr>
        <w:t>предпрофильную</w:t>
      </w:r>
      <w:proofErr w:type="spellEnd"/>
      <w:r>
        <w:rPr>
          <w:sz w:val="28"/>
          <w:szCs w:val="28"/>
        </w:rPr>
        <w:t xml:space="preserve"> подготовку   основной школы, расширенное изучение предметов в старшей школе, начальную профессиональную подготовку.</w:t>
      </w:r>
    </w:p>
    <w:p w:rsidR="00DA1656" w:rsidRDefault="00DA1656" w:rsidP="00DA1656">
      <w:pPr>
        <w:jc w:val="both"/>
        <w:rPr>
          <w:sz w:val="28"/>
          <w:szCs w:val="28"/>
        </w:rPr>
      </w:pPr>
      <w:r>
        <w:rPr>
          <w:sz w:val="28"/>
          <w:szCs w:val="28"/>
        </w:rPr>
        <w:t>Федеральный и региональный компоненты реализуются в полном объеме.</w:t>
      </w:r>
    </w:p>
    <w:p w:rsidR="00DA1656" w:rsidRDefault="00DA1656" w:rsidP="00DA165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учебного плана учитывались следующие требования: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максимально допустимый в неделю объем учебной нагрузки; 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минимальное количество часов, необходимых для изучения программы конкретного учебного предмета;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концепции профильного обучения.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</w:t>
      </w:r>
      <w:proofErr w:type="gramStart"/>
      <w:r>
        <w:rPr>
          <w:sz w:val="28"/>
          <w:szCs w:val="28"/>
        </w:rPr>
        <w:t>концепции развития системы общего среднего образования Белгородской области</w:t>
      </w:r>
      <w:proofErr w:type="gramEnd"/>
      <w:r>
        <w:rPr>
          <w:sz w:val="28"/>
          <w:szCs w:val="28"/>
        </w:rPr>
        <w:t>;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национальной образовательной инициативы «Наша новая школа»;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концепции модернизации российского образования на период до 2020 года в части общего образования;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образовательной программе общеобразовательного учреждения;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соответствие программе развития образовательного учреждения;</w:t>
      </w:r>
    </w:p>
    <w:p w:rsidR="00DA1656" w:rsidRDefault="00DA1656" w:rsidP="00DA1656">
      <w:pPr>
        <w:numPr>
          <w:ilvl w:val="0"/>
          <w:numId w:val="1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учёт  запросов  детей и родителей (законных представителей); специфику и возможности общеобразовательного учреждения, тенденции развития образования Белгородской области.</w:t>
      </w:r>
    </w:p>
    <w:p w:rsidR="00DA1656" w:rsidRDefault="00DA1656" w:rsidP="00DA1656">
      <w:pPr>
        <w:ind w:firstLine="851"/>
        <w:jc w:val="both"/>
        <w:rPr>
          <w:b/>
          <w:sz w:val="28"/>
          <w:szCs w:val="28"/>
        </w:rPr>
      </w:pP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BB798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Общая характеристика инвариантного компонента</w:t>
      </w: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(федеральный и региональный компоненты),</w:t>
      </w: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использование часов вариативной части плана</w:t>
      </w: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</w:p>
    <w:p w:rsidR="00DA1656" w:rsidRDefault="00DA1656" w:rsidP="004B0A97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СРЕДНЯЯ ШКОЛА</w:t>
      </w:r>
    </w:p>
    <w:p w:rsidR="00DA1656" w:rsidRDefault="00DA1656" w:rsidP="00DA1656">
      <w:pPr>
        <w:ind w:firstLine="851"/>
        <w:jc w:val="center"/>
        <w:rPr>
          <w:b/>
          <w:sz w:val="28"/>
          <w:szCs w:val="28"/>
        </w:rPr>
      </w:pPr>
    </w:p>
    <w:p w:rsidR="00DA1656" w:rsidRDefault="00DA1656" w:rsidP="00DA1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Учебный план для 10 – 11 классов основан на идее двухуровневого (базового и профильного) федерального компонента государственного стандарта. Учебные предметы в учебном плане представлены для изучения обучающимися на базовом  и на профильном уровне. Базовые общеобразовательные предметы – учебные предметы федерального компонента, направленные на завершение общеобразовательной подготовки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1710EB" w:rsidRDefault="001710EB" w:rsidP="00DA1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составлении учебного плана соблюдена преемственность с планами предыдущих лет, выделено необходимое количество часов на </w:t>
      </w:r>
      <w:r>
        <w:rPr>
          <w:color w:val="000000"/>
          <w:sz w:val="28"/>
          <w:szCs w:val="28"/>
        </w:rPr>
        <w:lastRenderedPageBreak/>
        <w:t>изучение предметов регионального компонента, профильное изучение предметов из компонента образовательного учреждения.</w:t>
      </w:r>
    </w:p>
    <w:p w:rsidR="001710EB" w:rsidRDefault="001710EB" w:rsidP="00DA1656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инвариантной части полностью реализуются федеральный и региональный образовательные компоненты, гарантирующие выпускникам школы получение базового минимума знаний, умений и навыков. Профильная подготовка обеспечивается увеличением количества часов на соответствующие предметы и элективные курсы.</w:t>
      </w:r>
    </w:p>
    <w:p w:rsidR="001710EB" w:rsidRDefault="001710EB" w:rsidP="00DA1656">
      <w:pPr>
        <w:ind w:firstLine="708"/>
        <w:jc w:val="both"/>
        <w:rPr>
          <w:color w:val="000000"/>
          <w:sz w:val="28"/>
          <w:szCs w:val="28"/>
        </w:rPr>
      </w:pPr>
    </w:p>
    <w:p w:rsidR="001710EB" w:rsidRPr="00A02405" w:rsidRDefault="0080551A" w:rsidP="00A02405">
      <w:pPr>
        <w:ind w:firstLine="708"/>
        <w:jc w:val="center"/>
        <w:rPr>
          <w:b/>
          <w:color w:val="000000"/>
          <w:sz w:val="28"/>
          <w:szCs w:val="28"/>
          <w:u w:val="single"/>
        </w:rPr>
      </w:pPr>
      <w:r w:rsidRPr="00A02405">
        <w:rPr>
          <w:b/>
          <w:color w:val="000000"/>
          <w:sz w:val="28"/>
          <w:szCs w:val="28"/>
          <w:u w:val="single"/>
        </w:rPr>
        <w:t xml:space="preserve">Третья ступень обучения </w:t>
      </w:r>
      <w:proofErr w:type="gramStart"/>
      <w:r w:rsidRPr="00A02405">
        <w:rPr>
          <w:b/>
          <w:color w:val="000000"/>
          <w:sz w:val="28"/>
          <w:szCs w:val="28"/>
          <w:u w:val="single"/>
        </w:rPr>
        <w:t>–с</w:t>
      </w:r>
      <w:proofErr w:type="gramEnd"/>
      <w:r w:rsidRPr="00A02405">
        <w:rPr>
          <w:b/>
          <w:color w:val="000000"/>
          <w:sz w:val="28"/>
          <w:szCs w:val="28"/>
          <w:u w:val="single"/>
        </w:rPr>
        <w:t>реднее общее образование</w:t>
      </w:r>
    </w:p>
    <w:p w:rsidR="0064053B" w:rsidRPr="00A02405" w:rsidRDefault="0064053B" w:rsidP="00A02405">
      <w:pPr>
        <w:ind w:firstLine="708"/>
        <w:jc w:val="center"/>
        <w:rPr>
          <w:b/>
          <w:color w:val="000000"/>
          <w:sz w:val="28"/>
          <w:szCs w:val="28"/>
          <w:u w:val="single"/>
        </w:rPr>
      </w:pPr>
    </w:p>
    <w:p w:rsidR="0064053B" w:rsidRDefault="0042405C" w:rsidP="002A19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4053B" w:rsidRDefault="0064053B" w:rsidP="002A19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Учебный план для 10-11 классов является двухуровневым т.к. предметы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изучаются обучающимися либо на </w:t>
      </w:r>
      <w:proofErr w:type="gramStart"/>
      <w:r>
        <w:rPr>
          <w:rFonts w:eastAsiaTheme="minorHAnsi"/>
          <w:sz w:val="28"/>
          <w:szCs w:val="28"/>
          <w:lang w:eastAsia="en-US"/>
        </w:rPr>
        <w:t>базовом</w:t>
      </w:r>
      <w:proofErr w:type="gramEnd"/>
      <w:r>
        <w:rPr>
          <w:rFonts w:eastAsiaTheme="minorHAnsi"/>
          <w:sz w:val="28"/>
          <w:szCs w:val="28"/>
          <w:lang w:eastAsia="en-US"/>
        </w:rPr>
        <w:t>, либо на профильном уровнях. Если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предметы, входящие в инвариантную часть </w:t>
      </w:r>
      <w:proofErr w:type="spellStart"/>
      <w:r>
        <w:rPr>
          <w:rFonts w:eastAsiaTheme="minorHAnsi"/>
          <w:sz w:val="28"/>
          <w:szCs w:val="28"/>
          <w:lang w:eastAsia="en-US"/>
        </w:rPr>
        <w:t>БУПа</w:t>
      </w:r>
      <w:proofErr w:type="spellEnd"/>
      <w:r>
        <w:rPr>
          <w:rFonts w:eastAsiaTheme="minorHAnsi"/>
          <w:sz w:val="28"/>
          <w:szCs w:val="28"/>
          <w:lang w:eastAsia="en-US"/>
        </w:rPr>
        <w:t>, изучаются на профильном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уровне, то на базовом уровне они не изучаются.</w:t>
      </w:r>
    </w:p>
    <w:p w:rsidR="0064053B" w:rsidRDefault="00652120" w:rsidP="002A19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42405C">
        <w:rPr>
          <w:rFonts w:eastAsiaTheme="minorHAnsi"/>
          <w:sz w:val="28"/>
          <w:szCs w:val="28"/>
          <w:lang w:eastAsia="en-US"/>
        </w:rPr>
        <w:t xml:space="preserve"> </w:t>
      </w:r>
      <w:r w:rsidR="006405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</w:t>
      </w:r>
      <w:r w:rsidR="0064053B">
        <w:rPr>
          <w:rFonts w:eastAsiaTheme="minorHAnsi"/>
          <w:sz w:val="28"/>
          <w:szCs w:val="28"/>
          <w:lang w:eastAsia="en-US"/>
        </w:rPr>
        <w:t xml:space="preserve">чебный предмет </w:t>
      </w:r>
      <w:r w:rsidR="0064053B" w:rsidRPr="00DE0138">
        <w:rPr>
          <w:rFonts w:eastAsiaTheme="minorHAnsi"/>
          <w:b/>
          <w:sz w:val="28"/>
          <w:szCs w:val="28"/>
          <w:lang w:eastAsia="en-US"/>
        </w:rPr>
        <w:t>«Русский язык»</w:t>
      </w:r>
      <w:r w:rsidR="00A97428">
        <w:rPr>
          <w:rFonts w:eastAsiaTheme="minorHAnsi"/>
          <w:b/>
          <w:sz w:val="28"/>
          <w:szCs w:val="28"/>
          <w:lang w:eastAsia="en-US"/>
        </w:rPr>
        <w:t xml:space="preserve"> на профильном уровне </w:t>
      </w:r>
      <w:r w:rsidR="0064053B">
        <w:rPr>
          <w:rFonts w:eastAsiaTheme="minorHAnsi"/>
          <w:sz w:val="28"/>
          <w:szCs w:val="28"/>
          <w:lang w:eastAsia="en-US"/>
        </w:rPr>
        <w:t xml:space="preserve"> изучается </w:t>
      </w:r>
      <w:r w:rsidR="00A97428">
        <w:rPr>
          <w:rFonts w:eastAsiaTheme="minorHAnsi"/>
          <w:sz w:val="28"/>
          <w:szCs w:val="28"/>
          <w:lang w:eastAsia="en-US"/>
        </w:rPr>
        <w:t xml:space="preserve"> </w:t>
      </w:r>
      <w:r w:rsidR="0064053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405C">
        <w:rPr>
          <w:rFonts w:eastAsiaTheme="minorHAnsi"/>
          <w:sz w:val="28"/>
          <w:szCs w:val="28"/>
          <w:lang w:eastAsia="en-US"/>
        </w:rPr>
        <w:t xml:space="preserve"> в 1</w:t>
      </w:r>
      <w:r>
        <w:rPr>
          <w:rFonts w:eastAsiaTheme="minorHAnsi"/>
          <w:sz w:val="28"/>
          <w:szCs w:val="28"/>
          <w:lang w:eastAsia="en-US"/>
        </w:rPr>
        <w:t>0</w:t>
      </w:r>
      <w:r w:rsidR="003430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2405C">
        <w:rPr>
          <w:rFonts w:eastAsiaTheme="minorHAnsi"/>
          <w:sz w:val="28"/>
          <w:szCs w:val="28"/>
          <w:lang w:eastAsia="en-US"/>
        </w:rPr>
        <w:t xml:space="preserve"> класс</w:t>
      </w:r>
      <w:r w:rsidR="00343099">
        <w:rPr>
          <w:rFonts w:eastAsiaTheme="minorHAnsi"/>
          <w:sz w:val="28"/>
          <w:szCs w:val="28"/>
          <w:lang w:eastAsia="en-US"/>
        </w:rPr>
        <w:t xml:space="preserve">е </w:t>
      </w:r>
      <w:r w:rsidR="0042405C">
        <w:rPr>
          <w:rFonts w:eastAsiaTheme="minorHAnsi"/>
          <w:sz w:val="28"/>
          <w:szCs w:val="28"/>
          <w:lang w:eastAsia="en-US"/>
        </w:rPr>
        <w:t xml:space="preserve">в объёме </w:t>
      </w:r>
      <w:r w:rsidR="0064053B">
        <w:rPr>
          <w:rFonts w:eastAsiaTheme="minorHAnsi"/>
          <w:sz w:val="28"/>
          <w:szCs w:val="28"/>
          <w:lang w:eastAsia="en-US"/>
        </w:rPr>
        <w:t xml:space="preserve"> </w:t>
      </w:r>
      <w:r w:rsidR="00343099">
        <w:rPr>
          <w:rFonts w:eastAsiaTheme="minorHAnsi"/>
          <w:sz w:val="28"/>
          <w:szCs w:val="28"/>
          <w:lang w:eastAsia="en-US"/>
        </w:rPr>
        <w:t>3</w:t>
      </w:r>
      <w:r w:rsidR="0064053B">
        <w:rPr>
          <w:rFonts w:eastAsiaTheme="minorHAnsi"/>
          <w:sz w:val="28"/>
          <w:szCs w:val="28"/>
          <w:lang w:eastAsia="en-US"/>
        </w:rPr>
        <w:t>-х часов в неделю на профильном уровн</w:t>
      </w:r>
      <w:r w:rsidR="0042405C">
        <w:rPr>
          <w:rFonts w:eastAsiaTheme="minorHAnsi"/>
          <w:sz w:val="28"/>
          <w:szCs w:val="28"/>
          <w:lang w:eastAsia="en-US"/>
        </w:rPr>
        <w:t>е</w:t>
      </w:r>
      <w:r w:rsidR="00343099">
        <w:rPr>
          <w:rFonts w:eastAsiaTheme="minorHAnsi"/>
          <w:sz w:val="28"/>
          <w:szCs w:val="28"/>
          <w:lang w:eastAsia="en-US"/>
        </w:rPr>
        <w:t xml:space="preserve">, в 11 классе в объеме 3 часов </w:t>
      </w:r>
      <w:r w:rsidR="00A97428">
        <w:rPr>
          <w:rFonts w:eastAsiaTheme="minorHAnsi"/>
          <w:sz w:val="28"/>
          <w:szCs w:val="28"/>
          <w:lang w:eastAsia="en-US"/>
        </w:rPr>
        <w:t>на профильном уровне.</w:t>
      </w:r>
      <w:r w:rsidR="0064053B">
        <w:rPr>
          <w:rFonts w:eastAsiaTheme="minorHAnsi"/>
          <w:sz w:val="28"/>
          <w:szCs w:val="28"/>
          <w:lang w:eastAsia="en-US"/>
        </w:rPr>
        <w:t xml:space="preserve"> Учебный</w:t>
      </w:r>
      <w:r w:rsidR="002A1973">
        <w:rPr>
          <w:rFonts w:eastAsiaTheme="minorHAnsi"/>
          <w:sz w:val="28"/>
          <w:szCs w:val="28"/>
          <w:lang w:eastAsia="en-US"/>
        </w:rPr>
        <w:t xml:space="preserve"> предмет </w:t>
      </w:r>
      <w:r w:rsidR="002A1973" w:rsidRPr="00DE0138">
        <w:rPr>
          <w:rFonts w:eastAsiaTheme="minorHAnsi"/>
          <w:b/>
          <w:sz w:val="28"/>
          <w:szCs w:val="28"/>
          <w:lang w:eastAsia="en-US"/>
        </w:rPr>
        <w:t>«Иностранный язык (английский)»</w:t>
      </w:r>
      <w:r w:rsidR="002A1973">
        <w:rPr>
          <w:rFonts w:eastAsiaTheme="minorHAnsi"/>
          <w:sz w:val="28"/>
          <w:szCs w:val="28"/>
          <w:lang w:eastAsia="en-US"/>
        </w:rPr>
        <w:t xml:space="preserve"> </w:t>
      </w:r>
      <w:r w:rsidR="00A97428">
        <w:rPr>
          <w:rFonts w:eastAsiaTheme="minorHAnsi"/>
          <w:sz w:val="28"/>
          <w:szCs w:val="28"/>
          <w:lang w:eastAsia="en-US"/>
        </w:rPr>
        <w:t xml:space="preserve"> в 10-11 классах </w:t>
      </w:r>
      <w:r w:rsidR="0064053B">
        <w:rPr>
          <w:rFonts w:eastAsiaTheme="minorHAnsi"/>
          <w:sz w:val="28"/>
          <w:szCs w:val="28"/>
          <w:lang w:eastAsia="en-US"/>
        </w:rPr>
        <w:t xml:space="preserve"> изучается в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 w:rsidR="0064053B">
        <w:rPr>
          <w:rFonts w:eastAsiaTheme="minorHAnsi"/>
          <w:sz w:val="28"/>
          <w:szCs w:val="28"/>
          <w:lang w:eastAsia="en-US"/>
        </w:rPr>
        <w:t>объеме 3-х часов в неделю.</w:t>
      </w:r>
    </w:p>
    <w:p w:rsidR="00FB5052" w:rsidRDefault="00FB5052" w:rsidP="002A19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10     классе  учебный предмет </w:t>
      </w:r>
      <w:r w:rsidRPr="002C519C">
        <w:rPr>
          <w:rFonts w:eastAsiaTheme="minorHAnsi"/>
          <w:b/>
          <w:sz w:val="28"/>
          <w:szCs w:val="28"/>
          <w:lang w:eastAsia="en-US"/>
        </w:rPr>
        <w:t>«Литература»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2C519C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изучается на базовом  уровне    в объёме 3 часов в неделю.</w:t>
      </w:r>
    </w:p>
    <w:p w:rsidR="002C519C" w:rsidRDefault="002C519C" w:rsidP="002A19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10</w:t>
      </w:r>
      <w:r w:rsidR="008E2C64">
        <w:rPr>
          <w:rFonts w:eastAsiaTheme="minorHAnsi"/>
          <w:sz w:val="28"/>
          <w:szCs w:val="28"/>
          <w:lang w:eastAsia="en-US"/>
        </w:rPr>
        <w:t xml:space="preserve"> и 11 классах </w:t>
      </w:r>
      <w:r w:rsidR="0042405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классе учебный предмет </w:t>
      </w:r>
      <w:r w:rsidRPr="00020FE9">
        <w:rPr>
          <w:rFonts w:eastAsiaTheme="minorHAnsi"/>
          <w:b/>
          <w:sz w:val="28"/>
          <w:szCs w:val="28"/>
          <w:lang w:eastAsia="en-US"/>
        </w:rPr>
        <w:t>математика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6540F1">
        <w:rPr>
          <w:rFonts w:eastAsiaTheme="minorHAnsi"/>
          <w:sz w:val="28"/>
          <w:szCs w:val="28"/>
          <w:lang w:eastAsia="en-US"/>
        </w:rPr>
        <w:t xml:space="preserve"> </w:t>
      </w:r>
      <w:r w:rsidRPr="00343099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изучается в объёме </w:t>
      </w:r>
      <w:r w:rsidR="007A24E0">
        <w:rPr>
          <w:rFonts w:eastAsiaTheme="minorHAnsi"/>
          <w:sz w:val="28"/>
          <w:szCs w:val="28"/>
          <w:lang w:eastAsia="en-US"/>
        </w:rPr>
        <w:t xml:space="preserve">4 </w:t>
      </w:r>
      <w:r>
        <w:rPr>
          <w:rFonts w:eastAsiaTheme="minorHAnsi"/>
          <w:sz w:val="28"/>
          <w:szCs w:val="28"/>
          <w:lang w:eastAsia="en-US"/>
        </w:rPr>
        <w:t>часов в неделю.</w:t>
      </w:r>
    </w:p>
    <w:p w:rsidR="0064053B" w:rsidRDefault="008E2C64" w:rsidP="002A19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64053B">
        <w:rPr>
          <w:rFonts w:eastAsiaTheme="minorHAnsi"/>
          <w:sz w:val="28"/>
          <w:szCs w:val="28"/>
          <w:lang w:eastAsia="en-US"/>
        </w:rPr>
        <w:t>Предметная область «</w:t>
      </w:r>
      <w:r w:rsidR="0064053B" w:rsidRPr="00DE0138">
        <w:rPr>
          <w:rFonts w:eastAsiaTheme="minorHAnsi"/>
          <w:b/>
          <w:sz w:val="28"/>
          <w:szCs w:val="28"/>
          <w:lang w:eastAsia="en-US"/>
        </w:rPr>
        <w:t>Естествознание»</w:t>
      </w:r>
      <w:r w:rsidR="00652120">
        <w:rPr>
          <w:rFonts w:eastAsiaTheme="minorHAnsi"/>
          <w:b/>
          <w:sz w:val="28"/>
          <w:szCs w:val="28"/>
          <w:lang w:eastAsia="en-US"/>
        </w:rPr>
        <w:t xml:space="preserve">   </w:t>
      </w:r>
      <w:r w:rsidR="0064053B">
        <w:rPr>
          <w:rFonts w:eastAsiaTheme="minorHAnsi"/>
          <w:sz w:val="28"/>
          <w:szCs w:val="28"/>
          <w:lang w:eastAsia="en-US"/>
        </w:rPr>
        <w:t xml:space="preserve"> представлена изучением 3-х учебных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 w:rsidR="0064053B">
        <w:rPr>
          <w:rFonts w:eastAsiaTheme="minorHAnsi"/>
          <w:sz w:val="28"/>
          <w:szCs w:val="28"/>
          <w:lang w:eastAsia="en-US"/>
        </w:rPr>
        <w:t xml:space="preserve">предметов </w:t>
      </w:r>
      <w:proofErr w:type="spellStart"/>
      <w:proofErr w:type="gramStart"/>
      <w:r w:rsidR="0064053B">
        <w:rPr>
          <w:rFonts w:eastAsiaTheme="minorHAnsi"/>
          <w:sz w:val="28"/>
          <w:szCs w:val="28"/>
          <w:lang w:eastAsia="en-US"/>
        </w:rPr>
        <w:t>естественно</w:t>
      </w:r>
      <w:r w:rsidR="00C44CFA">
        <w:rPr>
          <w:rFonts w:eastAsiaTheme="minorHAnsi"/>
          <w:sz w:val="28"/>
          <w:szCs w:val="28"/>
          <w:lang w:eastAsia="en-US"/>
        </w:rPr>
        <w:t>-</w:t>
      </w:r>
      <w:r w:rsidR="0064053B">
        <w:rPr>
          <w:rFonts w:eastAsiaTheme="minorHAnsi"/>
          <w:sz w:val="28"/>
          <w:szCs w:val="28"/>
          <w:lang w:eastAsia="en-US"/>
        </w:rPr>
        <w:t>научного</w:t>
      </w:r>
      <w:proofErr w:type="spellEnd"/>
      <w:proofErr w:type="gramEnd"/>
      <w:r w:rsidR="0064053B">
        <w:rPr>
          <w:rFonts w:eastAsiaTheme="minorHAnsi"/>
          <w:sz w:val="28"/>
          <w:szCs w:val="28"/>
          <w:lang w:eastAsia="en-US"/>
        </w:rPr>
        <w:t xml:space="preserve"> цикла </w:t>
      </w:r>
      <w:r w:rsidR="0064053B" w:rsidRPr="00DE0138">
        <w:rPr>
          <w:rFonts w:eastAsiaTheme="minorHAnsi"/>
          <w:b/>
          <w:sz w:val="28"/>
          <w:szCs w:val="28"/>
          <w:lang w:eastAsia="en-US"/>
        </w:rPr>
        <w:t>(«Физика», «Химия», «Биология»)</w:t>
      </w:r>
      <w:r w:rsidR="002A1973" w:rsidRPr="00DE0138">
        <w:rPr>
          <w:rFonts w:eastAsiaTheme="minorHAnsi"/>
          <w:b/>
          <w:sz w:val="28"/>
          <w:szCs w:val="28"/>
          <w:lang w:eastAsia="en-US"/>
        </w:rPr>
        <w:t>.</w:t>
      </w:r>
    </w:p>
    <w:p w:rsidR="00652120" w:rsidRPr="00DE0138" w:rsidRDefault="00652120" w:rsidP="002A1973">
      <w:pPr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Учебный предмет «Астрономия» представлен в объеме 1 часа в неделю в 10 классе.</w:t>
      </w:r>
    </w:p>
    <w:p w:rsidR="00242514" w:rsidRDefault="002A1973" w:rsidP="00926507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28"/>
          <w:szCs w:val="28"/>
          <w:lang w:eastAsia="en-US"/>
        </w:rPr>
        <w:tab/>
      </w:r>
      <w:r w:rsidR="009265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20FE9">
        <w:rPr>
          <w:rFonts w:eastAsiaTheme="minorHAnsi"/>
          <w:sz w:val="28"/>
          <w:szCs w:val="28"/>
          <w:lang w:eastAsia="en-US"/>
        </w:rPr>
        <w:t xml:space="preserve"> </w:t>
      </w:r>
      <w:r w:rsidR="005252CD" w:rsidRPr="00DE0138">
        <w:rPr>
          <w:rFonts w:eastAsiaTheme="minorHAnsi"/>
          <w:b/>
          <w:sz w:val="28"/>
          <w:szCs w:val="28"/>
          <w:lang w:eastAsia="en-US"/>
        </w:rPr>
        <w:t>«Мировая художественная культура»</w:t>
      </w:r>
      <w:r w:rsidR="005252CD">
        <w:rPr>
          <w:rFonts w:eastAsiaTheme="minorHAnsi"/>
          <w:sz w:val="28"/>
          <w:szCs w:val="28"/>
          <w:lang w:eastAsia="en-US"/>
        </w:rPr>
        <w:t xml:space="preserve"> изучается на базовом уровне в объёме 1 часа в неделю в 10-11 классах.</w:t>
      </w:r>
    </w:p>
    <w:p w:rsidR="00DE0138" w:rsidRDefault="00DE0138" w:rsidP="00DE0138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E0138">
        <w:rPr>
          <w:rFonts w:eastAsiaTheme="minorHAnsi"/>
          <w:b/>
          <w:sz w:val="28"/>
          <w:szCs w:val="28"/>
          <w:lang w:eastAsia="en-US"/>
        </w:rPr>
        <w:t>«Основы безопасности жизнедеятельности»</w:t>
      </w:r>
      <w:r>
        <w:rPr>
          <w:rFonts w:eastAsiaTheme="minorHAnsi"/>
          <w:sz w:val="28"/>
          <w:szCs w:val="28"/>
          <w:lang w:eastAsia="en-US"/>
        </w:rPr>
        <w:t xml:space="preserve"> изучается на базовом  уровне в 10, 11 классе в объёме 1 часа в неделю.</w:t>
      </w:r>
    </w:p>
    <w:p w:rsidR="0064053B" w:rsidRDefault="00020FE9" w:rsidP="00FB5052">
      <w:pPr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020FE9">
        <w:rPr>
          <w:rFonts w:eastAsiaTheme="minorHAnsi"/>
          <w:b/>
          <w:sz w:val="28"/>
          <w:szCs w:val="28"/>
          <w:lang w:eastAsia="en-US"/>
        </w:rPr>
        <w:t>«Физическая культура»</w:t>
      </w:r>
      <w:r>
        <w:rPr>
          <w:rFonts w:eastAsiaTheme="minorHAnsi"/>
          <w:sz w:val="28"/>
          <w:szCs w:val="28"/>
          <w:lang w:eastAsia="en-US"/>
        </w:rPr>
        <w:t xml:space="preserve"> - изучается на базовом уровне в объеме 3 часов в неделю в 10-11 классах.</w:t>
      </w:r>
    </w:p>
    <w:p w:rsidR="00655D17" w:rsidRDefault="00655D17" w:rsidP="002A197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</w:t>
      </w:r>
      <w:r w:rsidRPr="00655D17">
        <w:rPr>
          <w:rFonts w:eastAsiaTheme="minorHAnsi"/>
          <w:b/>
          <w:sz w:val="28"/>
          <w:szCs w:val="28"/>
          <w:lang w:eastAsia="en-US"/>
        </w:rPr>
        <w:t xml:space="preserve"> «Информатика и ИКТ»</w:t>
      </w:r>
      <w:r>
        <w:rPr>
          <w:rFonts w:eastAsiaTheme="minorHAnsi"/>
          <w:sz w:val="28"/>
          <w:szCs w:val="28"/>
          <w:lang w:eastAsia="en-US"/>
        </w:rPr>
        <w:t xml:space="preserve"> изучается на базовом уровне в объеме 1 часа в неделю в 11 классе.</w:t>
      </w:r>
    </w:p>
    <w:p w:rsidR="00242514" w:rsidRDefault="00242514" w:rsidP="00242514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020FE9">
        <w:rPr>
          <w:rFonts w:eastAsiaTheme="minorHAnsi"/>
          <w:b/>
          <w:sz w:val="28"/>
          <w:szCs w:val="28"/>
          <w:lang w:eastAsia="en-US"/>
        </w:rPr>
        <w:t>Региональный компонент представлен предметом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42514">
        <w:rPr>
          <w:rFonts w:eastAsiaTheme="minorHAnsi"/>
          <w:b/>
          <w:sz w:val="28"/>
          <w:szCs w:val="28"/>
          <w:lang w:eastAsia="en-US"/>
        </w:rPr>
        <w:t>«Православная культура»</w:t>
      </w:r>
      <w:r>
        <w:rPr>
          <w:rFonts w:eastAsiaTheme="minorHAnsi"/>
          <w:sz w:val="28"/>
          <w:szCs w:val="28"/>
          <w:lang w:eastAsia="en-US"/>
        </w:rPr>
        <w:t xml:space="preserve"> -</w:t>
      </w:r>
      <w:r w:rsidR="00926507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11 класс в объёме 1 часа в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неделю.</w:t>
      </w:r>
    </w:p>
    <w:p w:rsidR="00A02405" w:rsidRDefault="00A02405" w:rsidP="00A02405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28"/>
          <w:szCs w:val="28"/>
          <w:u w:val="single"/>
          <w:lang w:eastAsia="en-US"/>
        </w:rPr>
      </w:pPr>
      <w:r w:rsidRPr="00A02405">
        <w:rPr>
          <w:rFonts w:eastAsiaTheme="minorHAnsi"/>
          <w:b/>
          <w:sz w:val="28"/>
          <w:szCs w:val="28"/>
          <w:u w:val="single"/>
          <w:lang w:eastAsia="en-US"/>
        </w:rPr>
        <w:t>Вариативная часть учебного плана</w:t>
      </w:r>
    </w:p>
    <w:p w:rsidR="00A02405" w:rsidRDefault="00020FE9" w:rsidP="00D34FF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020FE9" w:rsidRDefault="00A02405" w:rsidP="00020FE9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В целях удовлетворения потребностей учащихся и родителей, </w:t>
      </w:r>
      <w:r w:rsidR="00020FE9">
        <w:rPr>
          <w:rFonts w:eastAsiaTheme="minorHAnsi"/>
          <w:sz w:val="28"/>
          <w:szCs w:val="28"/>
          <w:lang w:eastAsia="en-US"/>
        </w:rPr>
        <w:t>на основании анкетирования учащихся и их родителей в 10 -11  классах часы вариативной части учебного плана  распределены следующим образом:</w:t>
      </w:r>
    </w:p>
    <w:p w:rsidR="00A02405" w:rsidRPr="00BB33AA" w:rsidRDefault="00020FE9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iCs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</w:t>
      </w:r>
      <w:r w:rsidR="00A02405" w:rsidRPr="00BB33AA">
        <w:rPr>
          <w:rFonts w:eastAsiaTheme="minorHAnsi"/>
          <w:sz w:val="28"/>
          <w:szCs w:val="28"/>
          <w:lang w:eastAsia="en-US"/>
        </w:rPr>
        <w:t>. Для увеличения количества часов, отведенных на преподавание базовых</w:t>
      </w:r>
    </w:p>
    <w:p w:rsidR="00A02405" w:rsidRPr="00BB33AA" w:rsidRDefault="00A02405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B33AA">
        <w:rPr>
          <w:rFonts w:eastAsiaTheme="minorHAnsi"/>
          <w:sz w:val="28"/>
          <w:szCs w:val="28"/>
          <w:lang w:eastAsia="en-US"/>
        </w:rPr>
        <w:t>учебных предметов:</w:t>
      </w:r>
    </w:p>
    <w:p w:rsidR="00A02405" w:rsidRPr="00BB33AA" w:rsidRDefault="00A02405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DE0138">
        <w:rPr>
          <w:rFonts w:eastAsiaTheme="minorHAnsi"/>
          <w:b/>
          <w:i/>
          <w:iCs/>
          <w:sz w:val="28"/>
          <w:szCs w:val="28"/>
          <w:lang w:eastAsia="en-US"/>
        </w:rPr>
        <w:t>«Физика»</w:t>
      </w:r>
      <w:r w:rsidR="00020FE9">
        <w:rPr>
          <w:rFonts w:eastAsiaTheme="minorHAnsi"/>
          <w:b/>
          <w:i/>
          <w:iCs/>
          <w:sz w:val="28"/>
          <w:szCs w:val="28"/>
          <w:lang w:eastAsia="en-US"/>
        </w:rPr>
        <w:t xml:space="preserve"> </w:t>
      </w:r>
      <w:r w:rsidRPr="00BB33AA">
        <w:rPr>
          <w:rFonts w:eastAsiaTheme="minorHAnsi"/>
          <w:sz w:val="28"/>
          <w:szCs w:val="28"/>
          <w:lang w:eastAsia="en-US"/>
        </w:rPr>
        <w:t xml:space="preserve">- в </w:t>
      </w:r>
      <w:r w:rsidR="003B1624">
        <w:rPr>
          <w:rFonts w:eastAsiaTheme="minorHAnsi"/>
          <w:sz w:val="28"/>
          <w:szCs w:val="28"/>
          <w:lang w:eastAsia="en-US"/>
        </w:rPr>
        <w:t xml:space="preserve"> 1</w:t>
      </w:r>
      <w:r w:rsidR="00020FE9">
        <w:rPr>
          <w:rFonts w:eastAsiaTheme="minorHAnsi"/>
          <w:sz w:val="28"/>
          <w:szCs w:val="28"/>
          <w:lang w:eastAsia="en-US"/>
        </w:rPr>
        <w:t>0-11</w:t>
      </w:r>
      <w:r w:rsidR="002914DC">
        <w:rPr>
          <w:rFonts w:eastAsiaTheme="minorHAnsi"/>
          <w:sz w:val="28"/>
          <w:szCs w:val="28"/>
          <w:lang w:eastAsia="en-US"/>
        </w:rPr>
        <w:t xml:space="preserve"> </w:t>
      </w:r>
      <w:r w:rsidR="003B1624">
        <w:rPr>
          <w:rFonts w:eastAsiaTheme="minorHAnsi"/>
          <w:sz w:val="28"/>
          <w:szCs w:val="28"/>
          <w:lang w:eastAsia="en-US"/>
        </w:rPr>
        <w:t xml:space="preserve"> класс</w:t>
      </w:r>
      <w:r w:rsidR="00020FE9">
        <w:rPr>
          <w:rFonts w:eastAsiaTheme="minorHAnsi"/>
          <w:sz w:val="28"/>
          <w:szCs w:val="28"/>
          <w:lang w:eastAsia="en-US"/>
        </w:rPr>
        <w:t>ах -1 час</w:t>
      </w:r>
      <w:r w:rsidR="00C573B0">
        <w:rPr>
          <w:rFonts w:eastAsiaTheme="minorHAnsi"/>
          <w:sz w:val="28"/>
          <w:szCs w:val="28"/>
          <w:lang w:eastAsia="en-US"/>
        </w:rPr>
        <w:t xml:space="preserve"> </w:t>
      </w:r>
      <w:r w:rsidR="00020FE9">
        <w:rPr>
          <w:rFonts w:eastAsiaTheme="minorHAnsi"/>
          <w:sz w:val="28"/>
          <w:szCs w:val="28"/>
          <w:lang w:eastAsia="en-US"/>
        </w:rPr>
        <w:t xml:space="preserve"> </w:t>
      </w:r>
      <w:r w:rsidRPr="00BB33AA">
        <w:rPr>
          <w:rFonts w:eastAsiaTheme="minorHAnsi"/>
          <w:sz w:val="28"/>
          <w:szCs w:val="28"/>
          <w:lang w:eastAsia="en-US"/>
        </w:rPr>
        <w:t>в целях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 w:rsidRPr="00BB33AA">
        <w:rPr>
          <w:rFonts w:eastAsiaTheme="minorHAnsi"/>
          <w:sz w:val="28"/>
          <w:szCs w:val="28"/>
          <w:lang w:eastAsia="en-US"/>
        </w:rPr>
        <w:t>реализации социального запроса (основание - анкетирование учащихся и их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 w:rsidRPr="00BB33AA">
        <w:rPr>
          <w:rFonts w:eastAsiaTheme="minorHAnsi"/>
          <w:sz w:val="28"/>
          <w:szCs w:val="28"/>
          <w:lang w:eastAsia="en-US"/>
        </w:rPr>
        <w:t>родителей) и усвоения программы на базовом уровне,</w:t>
      </w:r>
    </w:p>
    <w:p w:rsidR="005B48FB" w:rsidRDefault="00C24F36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i/>
          <w:iCs/>
          <w:sz w:val="28"/>
          <w:szCs w:val="28"/>
          <w:lang w:eastAsia="en-US"/>
        </w:rPr>
        <w:t xml:space="preserve"> </w:t>
      </w:r>
      <w:r w:rsidR="00020FE9">
        <w:rPr>
          <w:rFonts w:eastAsiaTheme="minorHAnsi"/>
          <w:i/>
          <w:sz w:val="28"/>
          <w:szCs w:val="28"/>
          <w:lang w:eastAsia="en-US"/>
        </w:rPr>
        <w:t>-</w:t>
      </w:r>
      <w:r w:rsidR="005B48FB" w:rsidRPr="005B48FB">
        <w:rPr>
          <w:rFonts w:eastAsiaTheme="minorHAnsi"/>
          <w:i/>
          <w:sz w:val="28"/>
          <w:szCs w:val="28"/>
          <w:lang w:eastAsia="en-US"/>
        </w:rPr>
        <w:t>«</w:t>
      </w:r>
      <w:r w:rsidR="005B48FB" w:rsidRPr="005B48FB">
        <w:rPr>
          <w:rFonts w:eastAsiaTheme="minorHAnsi"/>
          <w:b/>
          <w:i/>
          <w:sz w:val="28"/>
          <w:szCs w:val="28"/>
          <w:lang w:eastAsia="en-US"/>
        </w:rPr>
        <w:t>Математика (алгебра и начала математического анализа, геометрия)</w:t>
      </w:r>
      <w:r w:rsidR="005B48FB">
        <w:rPr>
          <w:rFonts w:eastAsiaTheme="minorHAnsi"/>
          <w:sz w:val="28"/>
          <w:szCs w:val="28"/>
          <w:lang w:eastAsia="en-US"/>
        </w:rPr>
        <w:t xml:space="preserve"> в 10</w:t>
      </w:r>
      <w:r>
        <w:rPr>
          <w:rFonts w:eastAsiaTheme="minorHAnsi"/>
          <w:sz w:val="28"/>
          <w:szCs w:val="28"/>
          <w:lang w:eastAsia="en-US"/>
        </w:rPr>
        <w:t xml:space="preserve">-11 </w:t>
      </w:r>
      <w:r w:rsidR="005B48FB">
        <w:rPr>
          <w:rFonts w:eastAsiaTheme="minorHAnsi"/>
          <w:sz w:val="28"/>
          <w:szCs w:val="28"/>
          <w:lang w:eastAsia="en-US"/>
        </w:rPr>
        <w:t xml:space="preserve"> класс</w:t>
      </w:r>
      <w:r>
        <w:rPr>
          <w:rFonts w:eastAsiaTheme="minorHAnsi"/>
          <w:sz w:val="28"/>
          <w:szCs w:val="28"/>
          <w:lang w:eastAsia="en-US"/>
        </w:rPr>
        <w:t>ах</w:t>
      </w:r>
      <w:r w:rsidR="005B48FB">
        <w:rPr>
          <w:rFonts w:eastAsiaTheme="minorHAnsi"/>
          <w:sz w:val="28"/>
          <w:szCs w:val="28"/>
          <w:lang w:eastAsia="en-US"/>
        </w:rPr>
        <w:t xml:space="preserve"> в объёме 1 часа в неделю </w:t>
      </w:r>
    </w:p>
    <w:p w:rsidR="00FB5052" w:rsidRDefault="00FB5052" w:rsidP="00FB5052">
      <w:pPr>
        <w:ind w:firstLine="56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Предмет </w:t>
      </w:r>
      <w:r w:rsidRPr="00343099">
        <w:rPr>
          <w:rFonts w:eastAsiaTheme="minorHAnsi"/>
          <w:b/>
          <w:sz w:val="28"/>
          <w:szCs w:val="28"/>
          <w:lang w:eastAsia="en-US"/>
        </w:rPr>
        <w:t>«Родной язык</w:t>
      </w:r>
      <w:r>
        <w:rPr>
          <w:rFonts w:eastAsiaTheme="minorHAnsi"/>
          <w:b/>
          <w:sz w:val="28"/>
          <w:szCs w:val="28"/>
          <w:lang w:eastAsia="en-US"/>
        </w:rPr>
        <w:t xml:space="preserve"> (русский)  и р</w:t>
      </w:r>
      <w:r w:rsidRPr="00343099">
        <w:rPr>
          <w:rFonts w:eastAsiaTheme="minorHAnsi"/>
          <w:b/>
          <w:sz w:val="28"/>
          <w:szCs w:val="28"/>
          <w:lang w:eastAsia="en-US"/>
        </w:rPr>
        <w:t>одная литература</w:t>
      </w:r>
      <w:r>
        <w:rPr>
          <w:rFonts w:eastAsiaTheme="minorHAnsi"/>
          <w:b/>
          <w:sz w:val="28"/>
          <w:szCs w:val="28"/>
          <w:lang w:eastAsia="en-US"/>
        </w:rPr>
        <w:t xml:space="preserve"> (русская)</w:t>
      </w:r>
      <w:r w:rsidRPr="00343099">
        <w:rPr>
          <w:rFonts w:eastAsiaTheme="minorHAnsi"/>
          <w:b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изучаются в объеме 1 часа в неделю.</w:t>
      </w:r>
      <w:r>
        <w:rPr>
          <w:sz w:val="28"/>
          <w:szCs w:val="28"/>
        </w:rPr>
        <w:t xml:space="preserve"> Специфика данного предмета определяет его важность и значимость, так как средства родного языка и родной литературы дают возможность современным школьникам успешно социализироваться,  быть успешными в процессе коммуникации, что в определенной степени обеспечивает высокий уровень достижений школьников в любовь области жизнедеятельности.</w:t>
      </w:r>
    </w:p>
    <w:p w:rsidR="00020FE9" w:rsidRDefault="00FB5052" w:rsidP="00020F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В объеме 1 часа по запросу учащихся и их родителей изучается предмет «</w:t>
      </w:r>
      <w:r w:rsidRPr="00FB5052">
        <w:rPr>
          <w:rFonts w:eastAsiaTheme="minorHAnsi"/>
          <w:b/>
          <w:sz w:val="28"/>
          <w:szCs w:val="28"/>
          <w:lang w:eastAsia="en-US"/>
        </w:rPr>
        <w:t>География»</w:t>
      </w:r>
      <w:r>
        <w:rPr>
          <w:rFonts w:eastAsiaTheme="minorHAnsi"/>
          <w:sz w:val="28"/>
          <w:szCs w:val="28"/>
          <w:lang w:eastAsia="en-US"/>
        </w:rPr>
        <w:t xml:space="preserve"> в объеме 1 часа в неделю в 10-11 классе.</w:t>
      </w:r>
    </w:p>
    <w:p w:rsidR="00FB5052" w:rsidRPr="00BB33AA" w:rsidRDefault="00FB5052" w:rsidP="00020FE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На основании запросов учащихся и их родителей в 11 классе введен курс </w:t>
      </w:r>
      <w:r w:rsidRPr="00FB5052">
        <w:rPr>
          <w:rFonts w:eastAsiaTheme="minorHAnsi"/>
          <w:b/>
          <w:sz w:val="28"/>
          <w:szCs w:val="28"/>
          <w:lang w:eastAsia="en-US"/>
        </w:rPr>
        <w:t>«Финансовая грамотность»</w:t>
      </w:r>
      <w:r>
        <w:rPr>
          <w:rFonts w:eastAsiaTheme="minorHAnsi"/>
          <w:sz w:val="28"/>
          <w:szCs w:val="28"/>
          <w:lang w:eastAsia="en-US"/>
        </w:rPr>
        <w:t xml:space="preserve"> в объеме 1 часа в неделю.</w:t>
      </w:r>
    </w:p>
    <w:p w:rsidR="00A02405" w:rsidRPr="00BB33AA" w:rsidRDefault="00A02405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B33AA">
        <w:rPr>
          <w:rFonts w:eastAsiaTheme="minorHAnsi"/>
          <w:sz w:val="28"/>
          <w:szCs w:val="28"/>
          <w:lang w:eastAsia="en-US"/>
        </w:rPr>
        <w:t>В классах III ступени общего образования учащимся предлагаются</w:t>
      </w:r>
      <w:r w:rsidR="005B48FB">
        <w:rPr>
          <w:rFonts w:eastAsiaTheme="minorHAnsi"/>
          <w:sz w:val="28"/>
          <w:szCs w:val="28"/>
          <w:lang w:eastAsia="en-US"/>
        </w:rPr>
        <w:t xml:space="preserve"> </w:t>
      </w:r>
      <w:r w:rsidRPr="00BB33AA">
        <w:rPr>
          <w:rFonts w:eastAsiaTheme="minorHAnsi"/>
          <w:sz w:val="28"/>
          <w:szCs w:val="28"/>
          <w:lang w:eastAsia="en-US"/>
        </w:rPr>
        <w:t>элективные курсы</w:t>
      </w:r>
      <w:r w:rsidR="00D51C78">
        <w:rPr>
          <w:rFonts w:eastAsiaTheme="minorHAnsi"/>
          <w:sz w:val="28"/>
          <w:szCs w:val="28"/>
          <w:lang w:eastAsia="en-US"/>
        </w:rPr>
        <w:t xml:space="preserve">, учебные предметы </w:t>
      </w:r>
      <w:r w:rsidRPr="00BB33AA">
        <w:rPr>
          <w:rFonts w:eastAsiaTheme="minorHAnsi"/>
          <w:sz w:val="28"/>
          <w:szCs w:val="28"/>
          <w:lang w:eastAsia="en-US"/>
        </w:rPr>
        <w:t xml:space="preserve"> обеспечивающие:</w:t>
      </w:r>
    </w:p>
    <w:p w:rsidR="00A02405" w:rsidRPr="00BB33AA" w:rsidRDefault="00D51C78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A02405" w:rsidRPr="00BB33AA">
        <w:rPr>
          <w:rFonts w:eastAsiaTheme="minorHAnsi"/>
          <w:sz w:val="28"/>
          <w:szCs w:val="28"/>
          <w:lang w:eastAsia="en-US"/>
        </w:rPr>
        <w:t>дополнительную подготовку к единому государственному экзамену,</w:t>
      </w:r>
    </w:p>
    <w:p w:rsidR="00A02405" w:rsidRPr="00BB33AA" w:rsidRDefault="00D51C78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A02405" w:rsidRPr="00BB33AA">
        <w:rPr>
          <w:rFonts w:eastAsiaTheme="minorHAnsi"/>
          <w:sz w:val="28"/>
          <w:szCs w:val="28"/>
          <w:lang w:eastAsia="en-US"/>
        </w:rPr>
        <w:t xml:space="preserve">индивидуализацию обучения, подготовку учащихся к </w:t>
      </w:r>
      <w:proofErr w:type="gramStart"/>
      <w:r w:rsidR="00A02405" w:rsidRPr="00BB33AA">
        <w:rPr>
          <w:rFonts w:eastAsiaTheme="minorHAnsi"/>
          <w:sz w:val="28"/>
          <w:szCs w:val="28"/>
          <w:lang w:eastAsia="en-US"/>
        </w:rPr>
        <w:t>осознанному</w:t>
      </w:r>
      <w:proofErr w:type="gramEnd"/>
      <w:r w:rsidR="00A02405" w:rsidRPr="00BB33AA">
        <w:rPr>
          <w:rFonts w:eastAsiaTheme="minorHAnsi"/>
          <w:sz w:val="28"/>
          <w:szCs w:val="28"/>
          <w:lang w:eastAsia="en-US"/>
        </w:rPr>
        <w:t xml:space="preserve"> и</w:t>
      </w:r>
    </w:p>
    <w:p w:rsidR="00A02405" w:rsidRPr="00BB33AA" w:rsidRDefault="00A02405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BB33AA">
        <w:rPr>
          <w:rFonts w:eastAsiaTheme="minorHAnsi"/>
          <w:sz w:val="28"/>
          <w:szCs w:val="28"/>
          <w:lang w:eastAsia="en-US"/>
        </w:rPr>
        <w:t>ответственному выбору сферы будущей профессиональной деятельности,</w:t>
      </w:r>
    </w:p>
    <w:p w:rsidR="00A02405" w:rsidRPr="00BB33AA" w:rsidRDefault="00D51C78" w:rsidP="00A0240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A02405" w:rsidRPr="00BB33AA">
        <w:rPr>
          <w:rFonts w:eastAsiaTheme="minorHAnsi"/>
          <w:sz w:val="28"/>
          <w:szCs w:val="28"/>
          <w:lang w:eastAsia="en-US"/>
        </w:rPr>
        <w:t xml:space="preserve">необходимые условия для самоопределения и </w:t>
      </w:r>
      <w:proofErr w:type="gramStart"/>
      <w:r w:rsidR="00A02405" w:rsidRPr="00BB33AA">
        <w:rPr>
          <w:rFonts w:eastAsiaTheme="minorHAnsi"/>
          <w:sz w:val="28"/>
          <w:szCs w:val="28"/>
          <w:lang w:eastAsia="en-US"/>
        </w:rPr>
        <w:t>ранней</w:t>
      </w:r>
      <w:proofErr w:type="gramEnd"/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A02405" w:rsidRPr="00BB33AA">
        <w:rPr>
          <w:rFonts w:eastAsiaTheme="minorHAnsi"/>
          <w:sz w:val="28"/>
          <w:szCs w:val="28"/>
          <w:lang w:eastAsia="en-US"/>
        </w:rPr>
        <w:t>профилизации</w:t>
      </w:r>
      <w:proofErr w:type="spellEnd"/>
      <w:r w:rsidR="00A02405" w:rsidRPr="00BB33AA">
        <w:rPr>
          <w:rFonts w:eastAsiaTheme="minorHAnsi"/>
          <w:sz w:val="28"/>
          <w:szCs w:val="28"/>
          <w:lang w:eastAsia="en-US"/>
        </w:rPr>
        <w:t>,</w:t>
      </w:r>
      <w:r w:rsidR="00C44CFA">
        <w:rPr>
          <w:rFonts w:eastAsiaTheme="minorHAnsi"/>
          <w:sz w:val="28"/>
          <w:szCs w:val="28"/>
          <w:lang w:eastAsia="en-US"/>
        </w:rPr>
        <w:t xml:space="preserve"> </w:t>
      </w:r>
      <w:r w:rsidR="00A02405" w:rsidRPr="00BB33AA">
        <w:rPr>
          <w:rFonts w:eastAsiaTheme="minorHAnsi"/>
          <w:sz w:val="28"/>
          <w:szCs w:val="28"/>
          <w:lang w:eastAsia="en-US"/>
        </w:rPr>
        <w:t>развитие творческих способностей учащихся.</w:t>
      </w:r>
    </w:p>
    <w:p w:rsidR="0031174F" w:rsidRDefault="00314BA2" w:rsidP="0031174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14BA2" w:rsidRDefault="00314BA2" w:rsidP="0031174F">
      <w:pPr>
        <w:ind w:firstLine="720"/>
        <w:jc w:val="both"/>
        <w:rPr>
          <w:sz w:val="28"/>
          <w:szCs w:val="28"/>
        </w:rPr>
      </w:pPr>
    </w:p>
    <w:p w:rsidR="00314BA2" w:rsidRDefault="00314BA2" w:rsidP="0031174F">
      <w:pPr>
        <w:ind w:firstLine="720"/>
        <w:jc w:val="both"/>
        <w:rPr>
          <w:sz w:val="28"/>
          <w:szCs w:val="28"/>
        </w:rPr>
      </w:pPr>
    </w:p>
    <w:p w:rsidR="00314BA2" w:rsidRDefault="00314BA2" w:rsidP="0031174F">
      <w:pPr>
        <w:ind w:firstLine="720"/>
        <w:jc w:val="both"/>
        <w:rPr>
          <w:sz w:val="28"/>
          <w:szCs w:val="28"/>
        </w:rPr>
      </w:pPr>
    </w:p>
    <w:p w:rsidR="00314BA2" w:rsidRDefault="00314BA2" w:rsidP="0031174F">
      <w:pPr>
        <w:ind w:firstLine="720"/>
        <w:jc w:val="both"/>
        <w:rPr>
          <w:sz w:val="28"/>
          <w:szCs w:val="28"/>
        </w:rPr>
      </w:pPr>
    </w:p>
    <w:p w:rsidR="00314BA2" w:rsidRDefault="00314BA2" w:rsidP="0031174F">
      <w:pPr>
        <w:ind w:firstLine="720"/>
        <w:jc w:val="both"/>
        <w:rPr>
          <w:sz w:val="28"/>
          <w:szCs w:val="28"/>
        </w:rPr>
      </w:pPr>
    </w:p>
    <w:p w:rsidR="00314BA2" w:rsidRDefault="00314BA2" w:rsidP="0031174F">
      <w:pPr>
        <w:ind w:firstLine="720"/>
        <w:jc w:val="both"/>
        <w:rPr>
          <w:sz w:val="28"/>
          <w:szCs w:val="28"/>
        </w:rPr>
      </w:pPr>
    </w:p>
    <w:p w:rsidR="00314BA2" w:rsidRDefault="00314BA2" w:rsidP="0031174F">
      <w:pPr>
        <w:ind w:firstLine="720"/>
        <w:jc w:val="both"/>
        <w:rPr>
          <w:sz w:val="28"/>
          <w:szCs w:val="28"/>
        </w:rPr>
      </w:pPr>
    </w:p>
    <w:p w:rsidR="00242256" w:rsidRPr="00926507" w:rsidRDefault="00314BA2" w:rsidP="0076206F">
      <w:pPr>
        <w:pStyle w:val="afa"/>
        <w:jc w:val="both"/>
        <w:rPr>
          <w:rFonts w:ascii="Times New Roman" w:hAnsi="Times New Roman" w:cs="Times New Roman"/>
          <w:bCs/>
          <w:color w:val="C00000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i/>
          <w:color w:val="000000" w:themeColor="text1"/>
          <w:sz w:val="28"/>
          <w:szCs w:val="28"/>
          <w:lang w:eastAsia="en-US"/>
        </w:rPr>
        <w:t xml:space="preserve"> </w:t>
      </w:r>
    </w:p>
    <w:p w:rsidR="00242256" w:rsidRPr="00655D17" w:rsidRDefault="00242256" w:rsidP="00B81DFF">
      <w:pPr>
        <w:tabs>
          <w:tab w:val="num" w:pos="0"/>
        </w:tabs>
        <w:autoSpaceDE w:val="0"/>
        <w:autoSpaceDN w:val="0"/>
        <w:adjustRightInd w:val="0"/>
        <w:ind w:firstLine="567"/>
        <w:jc w:val="center"/>
        <w:rPr>
          <w:b/>
          <w:bCs/>
          <w:i/>
          <w:color w:val="000000" w:themeColor="text1"/>
          <w:sz w:val="28"/>
          <w:szCs w:val="28"/>
        </w:rPr>
      </w:pPr>
    </w:p>
    <w:p w:rsidR="00242256" w:rsidRPr="00655D17" w:rsidRDefault="00242256" w:rsidP="00B81DFF">
      <w:pPr>
        <w:tabs>
          <w:tab w:val="num" w:pos="0"/>
        </w:tabs>
        <w:autoSpaceDE w:val="0"/>
        <w:autoSpaceDN w:val="0"/>
        <w:adjustRightInd w:val="0"/>
        <w:ind w:firstLine="567"/>
        <w:jc w:val="center"/>
        <w:rPr>
          <w:b/>
          <w:bCs/>
          <w:i/>
          <w:color w:val="FF0000"/>
          <w:sz w:val="28"/>
          <w:szCs w:val="28"/>
        </w:rPr>
      </w:pPr>
    </w:p>
    <w:p w:rsidR="00242256" w:rsidRPr="00655D17" w:rsidRDefault="00242256" w:rsidP="00B81DFF">
      <w:pPr>
        <w:tabs>
          <w:tab w:val="num" w:pos="0"/>
        </w:tabs>
        <w:autoSpaceDE w:val="0"/>
        <w:autoSpaceDN w:val="0"/>
        <w:adjustRightInd w:val="0"/>
        <w:ind w:firstLine="567"/>
        <w:jc w:val="center"/>
        <w:rPr>
          <w:b/>
          <w:bCs/>
          <w:i/>
          <w:color w:val="FF0000"/>
          <w:sz w:val="28"/>
          <w:szCs w:val="28"/>
        </w:rPr>
      </w:pPr>
    </w:p>
    <w:p w:rsidR="00242256" w:rsidRPr="006540F1" w:rsidRDefault="00242256" w:rsidP="00B81DFF">
      <w:pPr>
        <w:tabs>
          <w:tab w:val="num" w:pos="0"/>
        </w:tabs>
        <w:autoSpaceDE w:val="0"/>
        <w:autoSpaceDN w:val="0"/>
        <w:adjustRightInd w:val="0"/>
        <w:ind w:firstLine="567"/>
        <w:jc w:val="center"/>
        <w:rPr>
          <w:b/>
          <w:bCs/>
          <w:i/>
          <w:color w:val="FF0000"/>
          <w:sz w:val="28"/>
          <w:szCs w:val="28"/>
        </w:rPr>
      </w:pPr>
    </w:p>
    <w:p w:rsidR="00C573B0" w:rsidRPr="006540F1" w:rsidRDefault="00C573B0" w:rsidP="00B81DFF">
      <w:pPr>
        <w:tabs>
          <w:tab w:val="num" w:pos="0"/>
        </w:tabs>
        <w:autoSpaceDE w:val="0"/>
        <w:autoSpaceDN w:val="0"/>
        <w:adjustRightInd w:val="0"/>
        <w:ind w:firstLine="567"/>
        <w:jc w:val="center"/>
        <w:rPr>
          <w:b/>
          <w:bCs/>
          <w:i/>
          <w:color w:val="FF0000"/>
          <w:sz w:val="28"/>
          <w:szCs w:val="28"/>
        </w:rPr>
      </w:pPr>
    </w:p>
    <w:p w:rsidR="00F962F6" w:rsidRPr="006540F1" w:rsidRDefault="002D3C10" w:rsidP="002D3C10">
      <w:pPr>
        <w:jc w:val="center"/>
        <w:rPr>
          <w:b/>
          <w:color w:val="FF0000"/>
          <w:sz w:val="24"/>
          <w:szCs w:val="24"/>
        </w:rPr>
      </w:pPr>
      <w:r w:rsidRPr="006540F1">
        <w:rPr>
          <w:b/>
          <w:color w:val="FF0000"/>
          <w:sz w:val="24"/>
          <w:szCs w:val="24"/>
        </w:rPr>
        <w:t xml:space="preserve">       </w:t>
      </w:r>
    </w:p>
    <w:p w:rsidR="00C3226E" w:rsidRPr="006540F1" w:rsidRDefault="00357A42" w:rsidP="002D3C10">
      <w:pPr>
        <w:jc w:val="center"/>
        <w:rPr>
          <w:b/>
          <w:color w:val="FF0000"/>
          <w:sz w:val="24"/>
          <w:szCs w:val="24"/>
        </w:rPr>
      </w:pPr>
      <w:r w:rsidRPr="006540F1">
        <w:rPr>
          <w:b/>
          <w:color w:val="FF0000"/>
          <w:sz w:val="24"/>
          <w:szCs w:val="24"/>
        </w:rPr>
        <w:t xml:space="preserve">                      </w:t>
      </w:r>
    </w:p>
    <w:p w:rsidR="00C3226E" w:rsidRDefault="00357A42" w:rsidP="00357A4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</w:p>
    <w:p w:rsidR="00D029C8" w:rsidRDefault="00357A42" w:rsidP="009265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</w:t>
      </w:r>
      <w:r w:rsidR="00C3226E">
        <w:rPr>
          <w:b/>
          <w:sz w:val="24"/>
          <w:szCs w:val="24"/>
        </w:rPr>
        <w:t xml:space="preserve">         </w:t>
      </w:r>
      <w:r w:rsidR="00343979">
        <w:rPr>
          <w:b/>
          <w:sz w:val="24"/>
          <w:szCs w:val="24"/>
        </w:rPr>
        <w:t xml:space="preserve">       </w:t>
      </w:r>
      <w:r w:rsidR="00C3226E">
        <w:rPr>
          <w:b/>
          <w:sz w:val="24"/>
          <w:szCs w:val="24"/>
        </w:rPr>
        <w:t xml:space="preserve"> </w:t>
      </w:r>
    </w:p>
    <w:p w:rsidR="00D029C8" w:rsidRDefault="00D029C8" w:rsidP="00513DCF">
      <w:pPr>
        <w:rPr>
          <w:b/>
          <w:sz w:val="24"/>
          <w:szCs w:val="24"/>
        </w:rPr>
      </w:pPr>
    </w:p>
    <w:p w:rsidR="00D029C8" w:rsidRDefault="00D029C8" w:rsidP="00D029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Учебный план МБОУ «</w:t>
      </w:r>
      <w:proofErr w:type="spellStart"/>
      <w:r>
        <w:rPr>
          <w:b/>
          <w:sz w:val="24"/>
          <w:szCs w:val="24"/>
        </w:rPr>
        <w:t>Кустовская</w:t>
      </w:r>
      <w:proofErr w:type="spellEnd"/>
      <w:r>
        <w:rPr>
          <w:b/>
          <w:sz w:val="24"/>
          <w:szCs w:val="24"/>
        </w:rPr>
        <w:t xml:space="preserve"> СОШ» </w:t>
      </w:r>
    </w:p>
    <w:p w:rsidR="00D029C8" w:rsidRDefault="00D029C8" w:rsidP="00D029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Среднее полное образование (1</w:t>
      </w:r>
      <w:r w:rsidR="00314BA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класс)</w:t>
      </w:r>
    </w:p>
    <w:p w:rsidR="00D029C8" w:rsidRDefault="00D029C8" w:rsidP="00D029C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Социально – гуманитарный профиль  - 2 года обучения</w:t>
      </w:r>
    </w:p>
    <w:p w:rsidR="004D2E79" w:rsidRDefault="004D2E79" w:rsidP="00D029C8">
      <w:pPr>
        <w:jc w:val="center"/>
        <w:rPr>
          <w:b/>
          <w:sz w:val="24"/>
          <w:szCs w:val="24"/>
        </w:rPr>
      </w:pPr>
    </w:p>
    <w:p w:rsidR="00D029C8" w:rsidRDefault="00D029C8" w:rsidP="00D029C8">
      <w:pPr>
        <w:jc w:val="center"/>
        <w:rPr>
          <w:b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75"/>
        <w:gridCol w:w="3471"/>
        <w:gridCol w:w="1868"/>
        <w:gridCol w:w="1559"/>
        <w:gridCol w:w="992"/>
      </w:tblGrid>
      <w:tr w:rsidR="00D029C8" w:rsidTr="00D029C8"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Учебные предметы</w:t>
            </w:r>
          </w:p>
        </w:tc>
        <w:tc>
          <w:tcPr>
            <w:tcW w:w="4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pStyle w:val="4"/>
              <w:spacing w:before="0" w:line="276" w:lineRule="auto"/>
              <w:jc w:val="center"/>
              <w:rPr>
                <w:i/>
                <w:sz w:val="24"/>
                <w:szCs w:val="24"/>
                <w:lang w:val="en-US" w:eastAsia="en-US"/>
              </w:rPr>
            </w:pPr>
            <w:r>
              <w:rPr>
                <w:i/>
                <w:sz w:val="24"/>
                <w:szCs w:val="24"/>
                <w:lang w:eastAsia="en-US"/>
              </w:rPr>
              <w:t>Число годовых  учебных часов</w:t>
            </w:r>
          </w:p>
        </w:tc>
      </w:tr>
      <w:tr w:rsidR="00D029C8" w:rsidTr="00D029C8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I.</w:t>
            </w:r>
            <w:r>
              <w:rPr>
                <w:b/>
                <w:sz w:val="24"/>
                <w:szCs w:val="24"/>
                <w:lang w:eastAsia="en-US"/>
              </w:rPr>
              <w:t>Федеральный компонент</w:t>
            </w:r>
          </w:p>
        </w:tc>
      </w:tr>
      <w:tr w:rsidR="00D029C8" w:rsidTr="00D029C8">
        <w:trPr>
          <w:cantSplit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tabs>
                <w:tab w:val="left" w:pos="7406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Базовые   общеобразовательные предметы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 класс</w:t>
            </w:r>
          </w:p>
          <w:p w:rsidR="00D029C8" w:rsidRDefault="00D029C8" w:rsidP="006C615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(201</w:t>
            </w:r>
            <w:r w:rsidR="006C615F">
              <w:rPr>
                <w:b/>
                <w:sz w:val="24"/>
                <w:szCs w:val="24"/>
                <w:lang w:eastAsia="en-US"/>
              </w:rPr>
              <w:t>9</w:t>
            </w:r>
            <w:r>
              <w:rPr>
                <w:b/>
                <w:sz w:val="24"/>
                <w:szCs w:val="24"/>
                <w:lang w:eastAsia="en-US"/>
              </w:rPr>
              <w:t>-20</w:t>
            </w:r>
            <w:r w:rsidR="004D2E79">
              <w:rPr>
                <w:b/>
                <w:sz w:val="24"/>
                <w:szCs w:val="24"/>
                <w:lang w:eastAsia="en-US"/>
              </w:rPr>
              <w:t>20</w:t>
            </w:r>
            <w:r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Pr="005C6AAE" w:rsidRDefault="00D029C8" w:rsidP="005C6AAE">
            <w:pPr>
              <w:pStyle w:val="af8"/>
              <w:numPr>
                <w:ilvl w:val="0"/>
                <w:numId w:val="44"/>
              </w:num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5C6AAE">
              <w:rPr>
                <w:b/>
                <w:sz w:val="24"/>
                <w:szCs w:val="24"/>
                <w:lang w:eastAsia="en-US"/>
              </w:rPr>
              <w:t>класс</w:t>
            </w:r>
          </w:p>
          <w:p w:rsidR="00D029C8" w:rsidRPr="00D029C8" w:rsidRDefault="00D029C8" w:rsidP="004D2E79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(20</w:t>
            </w:r>
            <w:r w:rsidR="004D2E79">
              <w:rPr>
                <w:b/>
                <w:sz w:val="24"/>
                <w:szCs w:val="24"/>
                <w:lang w:eastAsia="en-US"/>
              </w:rPr>
              <w:t>20</w:t>
            </w:r>
            <w:r>
              <w:rPr>
                <w:b/>
                <w:sz w:val="24"/>
                <w:szCs w:val="24"/>
                <w:lang w:eastAsia="en-US"/>
              </w:rPr>
              <w:t xml:space="preserve"> -202</w:t>
            </w:r>
            <w:r w:rsidR="004D2E79">
              <w:rPr>
                <w:b/>
                <w:sz w:val="24"/>
                <w:szCs w:val="24"/>
                <w:lang w:eastAsia="en-US"/>
              </w:rPr>
              <w:t>1</w:t>
            </w:r>
            <w:r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Иностранный язык (английский)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Физика 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D2E79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79" w:rsidRDefault="004D2E79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E79" w:rsidRDefault="004D2E79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79" w:rsidRDefault="004D2E79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E79" w:rsidRDefault="004D2E79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Основы безопасности жизнедеятельности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Мировая художественная культура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029C8" w:rsidTr="003A4295">
        <w:trPr>
          <w:cantSplit/>
          <w:trHeight w:val="448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029C8" w:rsidRDefault="003A4295" w:rsidP="003A42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029C8" w:rsidRDefault="00D029C8" w:rsidP="00D029C8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029C8" w:rsidTr="00D029C8">
        <w:trPr>
          <w:cantSplit/>
          <w:trHeight w:val="357"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Профильные общеобразовательные предметы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vertAlign w:val="superscript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029C8" w:rsidTr="00D029C8">
        <w:trPr>
          <w:cantSplit/>
          <w:trHeight w:val="180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sz w:val="32"/>
                <w:szCs w:val="32"/>
                <w:vertAlign w:val="superscript"/>
                <w:lang w:eastAsia="en-US"/>
              </w:rPr>
              <w:t>Обществознание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D029C8" w:rsidTr="00D029C8">
        <w:trPr>
          <w:cantSplit/>
          <w:trHeight w:val="180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29C8" w:rsidRDefault="00D029C8" w:rsidP="00D029C8">
            <w:pPr>
              <w:spacing w:line="276" w:lineRule="auto"/>
              <w:rPr>
                <w:sz w:val="32"/>
                <w:szCs w:val="32"/>
                <w:vertAlign w:val="superscript"/>
                <w:lang w:eastAsia="en-US"/>
              </w:rPr>
            </w:pPr>
            <w:r>
              <w:rPr>
                <w:sz w:val="32"/>
                <w:szCs w:val="32"/>
                <w:vertAlign w:val="superscript"/>
                <w:lang w:eastAsia="en-US"/>
              </w:rPr>
              <w:t>Право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D029C8" w:rsidTr="00D029C8">
        <w:trPr>
          <w:cantSplit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I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  Региональный компонент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Православная культура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029C8" w:rsidTr="00D029C8">
        <w:trPr>
          <w:cantSplit/>
        </w:trPr>
        <w:tc>
          <w:tcPr>
            <w:tcW w:w="7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pStyle w:val="af8"/>
              <w:numPr>
                <w:ilvl w:val="0"/>
                <w:numId w:val="37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Компонент образовательного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pStyle w:val="af8"/>
              <w:numPr>
                <w:ilvl w:val="0"/>
                <w:numId w:val="37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pStyle w:val="af8"/>
              <w:numPr>
                <w:ilvl w:val="0"/>
                <w:numId w:val="37"/>
              </w:num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D029C8" w:rsidTr="00D029C8">
        <w:trPr>
          <w:cantSplit/>
          <w:trHeight w:val="379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Информатика и ИКТ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4D2E79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4D2E79" w:rsidP="00E863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</w:t>
            </w:r>
            <w:r w:rsidR="00E86302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E86302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3A4295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Родной язык</w:t>
            </w:r>
            <w:r w:rsidR="00B73304">
              <w:rPr>
                <w:sz w:val="24"/>
                <w:szCs w:val="24"/>
                <w:lang w:eastAsia="en-US"/>
              </w:rPr>
              <w:t xml:space="preserve"> (русский)</w:t>
            </w:r>
            <w:r>
              <w:rPr>
                <w:sz w:val="24"/>
                <w:szCs w:val="24"/>
                <w:lang w:eastAsia="en-US"/>
              </w:rPr>
              <w:t xml:space="preserve"> и </w:t>
            </w:r>
            <w:r w:rsidR="00B73304">
              <w:rPr>
                <w:sz w:val="24"/>
                <w:szCs w:val="24"/>
                <w:lang w:eastAsia="en-US"/>
              </w:rPr>
              <w:t xml:space="preserve">родная </w:t>
            </w:r>
            <w:r>
              <w:rPr>
                <w:sz w:val="24"/>
                <w:szCs w:val="24"/>
                <w:lang w:eastAsia="en-US"/>
              </w:rPr>
              <w:t>литература</w:t>
            </w:r>
            <w:r w:rsidR="00B73304">
              <w:rPr>
                <w:sz w:val="24"/>
                <w:szCs w:val="24"/>
                <w:lang w:eastAsia="en-US"/>
              </w:rPr>
              <w:t xml:space="preserve"> (русская)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FB5052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FB5052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D029C8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3A42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Математика </w:t>
            </w:r>
          </w:p>
          <w:p w:rsidR="003A4295" w:rsidRDefault="003A4295" w:rsidP="003A4295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FB5052" w:rsidTr="00D029C8">
        <w:trPr>
          <w:cantSplit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52" w:rsidRDefault="00FB5052" w:rsidP="003A4295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Элективный курс «Финансовая грамотность»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052" w:rsidRDefault="00FB5052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52" w:rsidRDefault="00FB5052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52" w:rsidRDefault="00FB5052" w:rsidP="00D029C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029C8" w:rsidTr="00D029C8">
        <w:trPr>
          <w:cantSplit/>
          <w:trHeight w:val="70"/>
        </w:trPr>
        <w:tc>
          <w:tcPr>
            <w:tcW w:w="5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9C8" w:rsidRDefault="00D029C8" w:rsidP="00D029C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D029C8" w:rsidP="00D029C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9C8" w:rsidRDefault="005C6AAE" w:rsidP="00D029C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68</w:t>
            </w:r>
          </w:p>
        </w:tc>
      </w:tr>
    </w:tbl>
    <w:p w:rsidR="00D029C8" w:rsidRDefault="00D029C8" w:rsidP="00D029C8">
      <w:pPr>
        <w:jc w:val="both"/>
      </w:pPr>
    </w:p>
    <w:p w:rsidR="00D029C8" w:rsidRDefault="00D029C8" w:rsidP="00D029C8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b/>
          <w:sz w:val="26"/>
          <w:szCs w:val="26"/>
        </w:rPr>
      </w:pPr>
    </w:p>
    <w:p w:rsidR="00D029C8" w:rsidRDefault="00D029C8" w:rsidP="00D029C8">
      <w:pPr>
        <w:tabs>
          <w:tab w:val="left" w:pos="4500"/>
          <w:tab w:val="left" w:pos="9180"/>
          <w:tab w:val="left" w:pos="9360"/>
        </w:tabs>
        <w:ind w:firstLine="720"/>
        <w:jc w:val="center"/>
        <w:rPr>
          <w:b/>
          <w:sz w:val="26"/>
          <w:szCs w:val="26"/>
        </w:rPr>
      </w:pPr>
    </w:p>
    <w:p w:rsidR="00D029C8" w:rsidRDefault="00D029C8" w:rsidP="00513DCF">
      <w:pPr>
        <w:rPr>
          <w:b/>
          <w:sz w:val="24"/>
          <w:szCs w:val="24"/>
        </w:rPr>
        <w:sectPr w:rsidR="00D029C8" w:rsidSect="001674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C615F" w:rsidRDefault="006C615F" w:rsidP="006C615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lastRenderedPageBreak/>
        <w:t>УЧЕБНО-МЕТОДИЧЕСКИЙ КОМПЛЕКС</w:t>
      </w:r>
    </w:p>
    <w:p w:rsidR="006C615F" w:rsidRDefault="006C615F" w:rsidP="006C615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МБОУ « КУСТОВСКАЯ СРЕДНЯЯ ОБЩЕОБРАЗОВАТЕЛЬНАЯ ШКОЛА</w:t>
      </w:r>
      <w:r>
        <w:rPr>
          <w:b/>
          <w:bCs/>
          <w:sz w:val="24"/>
        </w:rPr>
        <w:br/>
        <w:t>ЯКОВЛЕВСКОГО ГОРОДСКОГО ОКРУГА»</w:t>
      </w:r>
    </w:p>
    <w:p w:rsidR="006C615F" w:rsidRDefault="006C615F" w:rsidP="006C615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старшая ступень   11 класс</w:t>
      </w:r>
    </w:p>
    <w:p w:rsidR="006C615F" w:rsidRDefault="006C615F" w:rsidP="006C615F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2020-2021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68"/>
        <w:gridCol w:w="900"/>
        <w:gridCol w:w="1680"/>
        <w:gridCol w:w="2430"/>
        <w:gridCol w:w="1851"/>
        <w:gridCol w:w="1134"/>
        <w:gridCol w:w="1985"/>
        <w:gridCol w:w="1985"/>
        <w:gridCol w:w="1134"/>
        <w:gridCol w:w="786"/>
      </w:tblGrid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№</w:t>
            </w:r>
          </w:p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Класс</w:t>
            </w:r>
          </w:p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Предмет,</w:t>
            </w:r>
          </w:p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уровень изучения</w:t>
            </w:r>
          </w:p>
        </w:tc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ПРОГРАММА</w:t>
            </w:r>
          </w:p>
        </w:tc>
        <w:tc>
          <w:tcPr>
            <w:tcW w:w="58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УЧЕБНИК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(вид)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Название (вид)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Автор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Год издания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Обеспеченность 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Профильный уровень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по русскому языку 10-11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(профильный уровень)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В.В.Бабайцева</w:t>
            </w:r>
            <w:proofErr w:type="spellEnd"/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Дрофа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Русский язык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В.В.Бабайцева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Дрофа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по литературе 11 класс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Г.С. </w:t>
            </w:r>
            <w:proofErr w:type="spellStart"/>
            <w:r>
              <w:rPr>
                <w:lang w:eastAsia="en-US"/>
              </w:rPr>
              <w:t>Мекркин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Мнемозина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Литература.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Ч.1, ч.2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Ю.И.Лыссой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Русское слово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Алгебра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по алгебре и началам анализа 11 класс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Т.А.Бурмистрова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Алгебра и начала математического анализа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С.М.Никольский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Геометрия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по геометрии 10 класс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Л.С.Атанасян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Просвещение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Геометрия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Л.С.Атанасян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2009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Программы общего среднего образования по биологии 10-11 класс 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В.И.Сивоглазов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Дрофа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Биология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В.И.Сивоглазов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Дрофа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География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общеобразовательных учреждений по географии для 6-11 класса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615F" w:rsidRDefault="006C615F" w:rsidP="006005B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В.П.Максаковский</w:t>
            </w:r>
            <w:proofErr w:type="spellEnd"/>
          </w:p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«Экономическая  и социальная география мира» 10-11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 xml:space="preserve">.,- </w:t>
            </w:r>
            <w:proofErr w:type="spellStart"/>
            <w:r>
              <w:rPr>
                <w:lang w:eastAsia="en-US"/>
              </w:rPr>
              <w:t>В.П.Максаковский</w:t>
            </w:r>
            <w:proofErr w:type="spellEnd"/>
            <w:r>
              <w:rPr>
                <w:lang w:eastAsia="en-US"/>
              </w:rPr>
              <w:t xml:space="preserve"> « Программы общеобразовательных  учреждений « География 10-11 классы</w:t>
            </w:r>
            <w:proofErr w:type="gramStart"/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базовый уровень</w:t>
            </w:r>
          </w:p>
          <w:p w:rsidR="006C615F" w:rsidRDefault="006C615F" w:rsidP="006005BE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2007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География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В.П.Максаковский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2008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Иностранный </w:t>
            </w:r>
            <w:r>
              <w:rPr>
                <w:lang w:eastAsia="en-US"/>
              </w:rPr>
              <w:lastRenderedPageBreak/>
              <w:t>язык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Программы для </w:t>
            </w:r>
            <w:r>
              <w:rPr>
                <w:lang w:eastAsia="en-US"/>
              </w:rPr>
              <w:lastRenderedPageBreak/>
              <w:t xml:space="preserve">общеобразовательных организаций по английскому языку для 109-11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О.В.Афанасьева, </w:t>
            </w:r>
            <w:r>
              <w:rPr>
                <w:lang w:eastAsia="en-US"/>
              </w:rPr>
              <w:lastRenderedPageBreak/>
              <w:t>Д.Дули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Просвеще</w:t>
            </w:r>
            <w:r>
              <w:rPr>
                <w:lang w:eastAsia="en-US"/>
              </w:rPr>
              <w:lastRenderedPageBreak/>
              <w:t>ние 2014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Английский язык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О.В.Афанасьева, </w:t>
            </w:r>
            <w:r>
              <w:rPr>
                <w:lang w:eastAsia="en-US"/>
              </w:rPr>
              <w:lastRenderedPageBreak/>
              <w:t>Д.Дули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И.В.Михеева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Просвеще</w:t>
            </w:r>
            <w:r>
              <w:rPr>
                <w:lang w:eastAsia="en-US"/>
              </w:rPr>
              <w:lastRenderedPageBreak/>
              <w:t>ние 2018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Информатика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 курса « Информатика и ИКТ» для старшей  школы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И.Г.Семакин, </w:t>
            </w:r>
            <w:proofErr w:type="spellStart"/>
            <w:r>
              <w:rPr>
                <w:lang w:eastAsia="en-US"/>
              </w:rPr>
              <w:t>Е.К.Хеннер</w:t>
            </w:r>
            <w:proofErr w:type="spellEnd"/>
            <w:r>
              <w:rPr>
                <w:lang w:eastAsia="en-US"/>
              </w:rPr>
              <w:t>, Т.Ю.Шеина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Бином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Информатика  и ИКТ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>И.Г.Семакин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Бином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курса по физике 10-11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В.А.Касьянов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Дрофа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В.А.Касьянов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Дрофа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для 7-11 класса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О.С.Габриелян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Дрофа 2006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Химия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О.С.Габриелян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Дрофа 2011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Комплексная программа физического воспитания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В.И.Лях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Физическая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В.И.Лях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Православная культура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УМК « Православная культура»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>В.Д.Скоробогатов</w:t>
            </w:r>
          </w:p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>Рыжова Т.В.</w:t>
            </w:r>
          </w:p>
          <w:p w:rsidR="006C615F" w:rsidRDefault="006C615F" w:rsidP="006005BE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Кобец</w:t>
            </w:r>
            <w:proofErr w:type="spellEnd"/>
            <w:r>
              <w:rPr>
                <w:lang w:eastAsia="en-US"/>
              </w:rPr>
              <w:t xml:space="preserve"> О.Н.</w:t>
            </w:r>
          </w:p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>« Православная культура В.Д.Скоробогатов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М.:Центр</w:t>
            </w:r>
            <w:proofErr w:type="spellEnd"/>
            <w:r>
              <w:rPr>
                <w:lang w:eastAsia="en-US"/>
              </w:rPr>
              <w:t xml:space="preserve"> поддержки культурно-исторических традиций Отечества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Православная культура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В.Д.Скоробогатов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Т.В.Рыжова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М.:Центр</w:t>
            </w:r>
            <w:proofErr w:type="spellEnd"/>
            <w:r>
              <w:rPr>
                <w:lang w:eastAsia="en-US"/>
              </w:rPr>
              <w:t xml:space="preserve"> поддержки культурно-исторических традиций Отечества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2006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курса по истории 10-1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Н.В. </w:t>
            </w:r>
            <w:proofErr w:type="spellStart"/>
            <w:r>
              <w:rPr>
                <w:lang w:eastAsia="en-US"/>
              </w:rPr>
              <w:t>Загладин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Русское слово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История. История России и мира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Н.В.Загладин</w:t>
            </w:r>
            <w:proofErr w:type="spellEnd"/>
            <w:r>
              <w:rPr>
                <w:lang w:eastAsia="en-US"/>
              </w:rPr>
              <w:t xml:space="preserve">,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Н.А. </w:t>
            </w:r>
            <w:proofErr w:type="spellStart"/>
            <w:r>
              <w:rPr>
                <w:lang w:eastAsia="en-US"/>
              </w:rPr>
              <w:t>Симоноия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Русское слово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Обществознание</w:t>
            </w:r>
          </w:p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курса « Обществознание» 10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 Программы общеобразовательных учреждений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 Обществознание</w:t>
            </w:r>
            <w:proofErr w:type="gramStart"/>
            <w:r>
              <w:rPr>
                <w:lang w:eastAsia="en-US"/>
              </w:rPr>
              <w:t xml:space="preserve"> :</w:t>
            </w:r>
            <w:proofErr w:type="gramEnd"/>
            <w:r>
              <w:rPr>
                <w:lang w:eastAsia="en-US"/>
              </w:rPr>
              <w:t xml:space="preserve">10-11 </w:t>
            </w:r>
            <w:proofErr w:type="spellStart"/>
            <w:r>
              <w:rPr>
                <w:lang w:eastAsia="en-US"/>
              </w:rPr>
              <w:t>кл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Л.Н. Боголюбов, Л.Ф. Иванова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А.Ю.Лазебникова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Русское слово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Обществознание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Л.Н.Боголюбов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Просвещение </w:t>
            </w:r>
          </w:p>
          <w:p w:rsidR="006C615F" w:rsidRDefault="006C615F" w:rsidP="006005BE">
            <w:pPr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ОБЖ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базовый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Программы по ОБЖ 11 класс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А.Т.Смирнов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Основы безопасности и жизнедеятельности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А.Т.Смирнов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Просвещение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100%</w:t>
            </w:r>
          </w:p>
        </w:tc>
      </w:tr>
      <w:tr w:rsidR="006C615F" w:rsidTr="006005BE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(базовый)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Программа </w:t>
            </w:r>
            <w:proofErr w:type="spellStart"/>
            <w:r>
              <w:rPr>
                <w:lang w:eastAsia="en-US"/>
              </w:rPr>
              <w:t>И.В.Липсица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Экономика 2013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И.В.Липсиц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Вита-Пресс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Экономика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(базовый)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И.В.Липсиц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Вита-Пресс</w:t>
            </w:r>
          </w:p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615F" w:rsidRDefault="006C615F" w:rsidP="006005B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</w:tr>
    </w:tbl>
    <w:p w:rsidR="006C615F" w:rsidRDefault="006C615F" w:rsidP="006C615F"/>
    <w:p w:rsidR="006C615F" w:rsidRDefault="006C615F" w:rsidP="006C615F">
      <w:bookmarkStart w:id="0" w:name="_GoBack"/>
      <w:bookmarkEnd w:id="0"/>
    </w:p>
    <w:p w:rsidR="006B0398" w:rsidRDefault="006B0398" w:rsidP="00655D17">
      <w:pPr>
        <w:jc w:val="center"/>
        <w:rPr>
          <w:b/>
          <w:sz w:val="24"/>
          <w:szCs w:val="24"/>
        </w:rPr>
      </w:pPr>
    </w:p>
    <w:sectPr w:rsidR="006B0398" w:rsidSect="006005B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imes New 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7E13"/>
    <w:multiLevelType w:val="hybridMultilevel"/>
    <w:tmpl w:val="1D6E8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05958"/>
    <w:multiLevelType w:val="hybridMultilevel"/>
    <w:tmpl w:val="5E02F316"/>
    <w:lvl w:ilvl="0" w:tplc="C1D6BB4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07326"/>
    <w:multiLevelType w:val="hybridMultilevel"/>
    <w:tmpl w:val="B5B68E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3D7BE4"/>
    <w:multiLevelType w:val="hybridMultilevel"/>
    <w:tmpl w:val="A776F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40C68"/>
    <w:multiLevelType w:val="hybridMultilevel"/>
    <w:tmpl w:val="77A6BA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A50403A"/>
    <w:multiLevelType w:val="hybridMultilevel"/>
    <w:tmpl w:val="72C21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0B7F2AFF"/>
    <w:multiLevelType w:val="multilevel"/>
    <w:tmpl w:val="532E7BF6"/>
    <w:lvl w:ilvl="0">
      <w:start w:val="14"/>
      <w:numFmt w:val="decimal"/>
      <w:lvlText w:val="%1.0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7">
    <w:nsid w:val="0B8F2C12"/>
    <w:multiLevelType w:val="hybridMultilevel"/>
    <w:tmpl w:val="16E0DA3A"/>
    <w:lvl w:ilvl="0" w:tplc="CD7205BA">
      <w:start w:val="1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62114"/>
    <w:multiLevelType w:val="hybridMultilevel"/>
    <w:tmpl w:val="B92A1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C53278"/>
    <w:multiLevelType w:val="multilevel"/>
    <w:tmpl w:val="E5B02D2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2A0C365A"/>
    <w:multiLevelType w:val="hybridMultilevel"/>
    <w:tmpl w:val="84842B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7F441C"/>
    <w:multiLevelType w:val="hybridMultilevel"/>
    <w:tmpl w:val="D79C20DA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8970C7"/>
    <w:multiLevelType w:val="hybridMultilevel"/>
    <w:tmpl w:val="99C462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6DD0162"/>
    <w:multiLevelType w:val="hybridMultilevel"/>
    <w:tmpl w:val="64160C4E"/>
    <w:lvl w:ilvl="0" w:tplc="D48ED4DE">
      <w:start w:val="1"/>
      <w:numFmt w:val="upperRoman"/>
      <w:lvlText w:val="%1."/>
      <w:lvlJc w:val="left"/>
      <w:pPr>
        <w:tabs>
          <w:tab w:val="num" w:pos="1541"/>
        </w:tabs>
        <w:ind w:left="154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FFA2498"/>
    <w:multiLevelType w:val="hybridMultilevel"/>
    <w:tmpl w:val="9D7AD24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5DD7585"/>
    <w:multiLevelType w:val="hybridMultilevel"/>
    <w:tmpl w:val="8FDC96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572F88"/>
    <w:multiLevelType w:val="hybridMultilevel"/>
    <w:tmpl w:val="34F4E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FF24331"/>
    <w:multiLevelType w:val="hybridMultilevel"/>
    <w:tmpl w:val="0F548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A33B7"/>
    <w:multiLevelType w:val="multilevel"/>
    <w:tmpl w:val="A99C7562"/>
    <w:lvl w:ilvl="0">
      <w:start w:val="3"/>
      <w:numFmt w:val="decimal"/>
      <w:lvlText w:val="%1."/>
      <w:lvlJc w:val="left"/>
      <w:pPr>
        <w:ind w:left="675" w:hanging="67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9">
    <w:nsid w:val="54807137"/>
    <w:multiLevelType w:val="hybridMultilevel"/>
    <w:tmpl w:val="64160C4E"/>
    <w:lvl w:ilvl="0" w:tplc="D48ED4DE">
      <w:start w:val="1"/>
      <w:numFmt w:val="upperRoman"/>
      <w:lvlText w:val="%1."/>
      <w:lvlJc w:val="left"/>
      <w:pPr>
        <w:tabs>
          <w:tab w:val="num" w:pos="1541"/>
        </w:tabs>
        <w:ind w:left="1541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58F10B2"/>
    <w:multiLevelType w:val="hybridMultilevel"/>
    <w:tmpl w:val="66369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C2A0099"/>
    <w:multiLevelType w:val="hybridMultilevel"/>
    <w:tmpl w:val="12FA5C0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D10082"/>
    <w:multiLevelType w:val="hybridMultilevel"/>
    <w:tmpl w:val="5CA0E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10A0BC0"/>
    <w:multiLevelType w:val="hybridMultilevel"/>
    <w:tmpl w:val="C23617AC"/>
    <w:lvl w:ilvl="0" w:tplc="C54A28CE">
      <w:start w:val="1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258D7"/>
    <w:multiLevelType w:val="hybridMultilevel"/>
    <w:tmpl w:val="10B2E48E"/>
    <w:lvl w:ilvl="0" w:tplc="D13EF3F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269B1"/>
    <w:multiLevelType w:val="hybridMultilevel"/>
    <w:tmpl w:val="DF16010E"/>
    <w:lvl w:ilvl="0" w:tplc="0BEA71C0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C473B4D"/>
    <w:multiLevelType w:val="hybridMultilevel"/>
    <w:tmpl w:val="4A4A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E3678D"/>
    <w:multiLevelType w:val="hybridMultilevel"/>
    <w:tmpl w:val="A258A16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74AF1EB0"/>
    <w:multiLevelType w:val="hybridMultilevel"/>
    <w:tmpl w:val="42E83E6E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7665583F"/>
    <w:multiLevelType w:val="multilevel"/>
    <w:tmpl w:val="6C22ED7C"/>
    <w:lvl w:ilvl="0">
      <w:start w:val="14"/>
      <w:numFmt w:val="decimal"/>
      <w:lvlText w:val="%1.0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  <w:b/>
      </w:rPr>
    </w:lvl>
  </w:abstractNum>
  <w:abstractNum w:abstractNumId="30">
    <w:nsid w:val="79685D49"/>
    <w:multiLevelType w:val="hybridMultilevel"/>
    <w:tmpl w:val="040C907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</w:num>
  <w:num w:numId="7">
    <w:abstractNumId w:val="5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</w:num>
  <w:num w:numId="1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1"/>
  </w:num>
  <w:num w:numId="27">
    <w:abstractNumId w:val="9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4"/>
  </w:num>
  <w:num w:numId="31">
    <w:abstractNumId w:val="4"/>
  </w:num>
  <w:num w:numId="32">
    <w:abstractNumId w:val="20"/>
  </w:num>
  <w:num w:numId="33">
    <w:abstractNumId w:val="15"/>
  </w:num>
  <w:num w:numId="34">
    <w:abstractNumId w:val="16"/>
  </w:num>
  <w:num w:numId="35">
    <w:abstractNumId w:val="10"/>
  </w:num>
  <w:num w:numId="36">
    <w:abstractNumId w:val="2"/>
  </w:num>
  <w:num w:numId="37">
    <w:abstractNumId w:val="13"/>
  </w:num>
  <w:num w:numId="38">
    <w:abstractNumId w:val="7"/>
  </w:num>
  <w:num w:numId="39">
    <w:abstractNumId w:val="23"/>
  </w:num>
  <w:num w:numId="40">
    <w:abstractNumId w:val="6"/>
  </w:num>
  <w:num w:numId="41">
    <w:abstractNumId w:val="29"/>
  </w:num>
  <w:num w:numId="42">
    <w:abstractNumId w:val="0"/>
  </w:num>
  <w:num w:numId="43">
    <w:abstractNumId w:val="17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DA1656"/>
    <w:rsid w:val="0000482B"/>
    <w:rsid w:val="00010EDD"/>
    <w:rsid w:val="0001515C"/>
    <w:rsid w:val="00020FE9"/>
    <w:rsid w:val="00023978"/>
    <w:rsid w:val="0002546D"/>
    <w:rsid w:val="00032C3B"/>
    <w:rsid w:val="00044F31"/>
    <w:rsid w:val="00047452"/>
    <w:rsid w:val="000D6606"/>
    <w:rsid w:val="000D762D"/>
    <w:rsid w:val="000F76DD"/>
    <w:rsid w:val="0011418C"/>
    <w:rsid w:val="001234BE"/>
    <w:rsid w:val="001674BB"/>
    <w:rsid w:val="001710EB"/>
    <w:rsid w:val="001733B1"/>
    <w:rsid w:val="00191971"/>
    <w:rsid w:val="001965F5"/>
    <w:rsid w:val="001D3742"/>
    <w:rsid w:val="002011D2"/>
    <w:rsid w:val="00242256"/>
    <w:rsid w:val="00242514"/>
    <w:rsid w:val="002851DC"/>
    <w:rsid w:val="002914DC"/>
    <w:rsid w:val="002A1973"/>
    <w:rsid w:val="002A40E8"/>
    <w:rsid w:val="002B7D3B"/>
    <w:rsid w:val="002C119C"/>
    <w:rsid w:val="002C519C"/>
    <w:rsid w:val="002D3C10"/>
    <w:rsid w:val="002F35E7"/>
    <w:rsid w:val="0030430F"/>
    <w:rsid w:val="00305639"/>
    <w:rsid w:val="0031174F"/>
    <w:rsid w:val="00314BA2"/>
    <w:rsid w:val="00323A2E"/>
    <w:rsid w:val="00343099"/>
    <w:rsid w:val="00343979"/>
    <w:rsid w:val="0035483E"/>
    <w:rsid w:val="00355BE9"/>
    <w:rsid w:val="00357A42"/>
    <w:rsid w:val="00360F7B"/>
    <w:rsid w:val="003941CF"/>
    <w:rsid w:val="003A22FD"/>
    <w:rsid w:val="003A4295"/>
    <w:rsid w:val="003B1624"/>
    <w:rsid w:val="003B751F"/>
    <w:rsid w:val="0040103F"/>
    <w:rsid w:val="00414FDD"/>
    <w:rsid w:val="0042405C"/>
    <w:rsid w:val="0049469A"/>
    <w:rsid w:val="004A2C60"/>
    <w:rsid w:val="004B0A97"/>
    <w:rsid w:val="004B670F"/>
    <w:rsid w:val="004D2E79"/>
    <w:rsid w:val="004E58C3"/>
    <w:rsid w:val="00513DCF"/>
    <w:rsid w:val="005231CA"/>
    <w:rsid w:val="0052413D"/>
    <w:rsid w:val="005252CD"/>
    <w:rsid w:val="00544C91"/>
    <w:rsid w:val="005636F3"/>
    <w:rsid w:val="005B3B34"/>
    <w:rsid w:val="005B48FB"/>
    <w:rsid w:val="005B5ACA"/>
    <w:rsid w:val="005C6AAE"/>
    <w:rsid w:val="005C7F76"/>
    <w:rsid w:val="006005BE"/>
    <w:rsid w:val="006039E0"/>
    <w:rsid w:val="00622E77"/>
    <w:rsid w:val="0064053B"/>
    <w:rsid w:val="00650CC6"/>
    <w:rsid w:val="00652120"/>
    <w:rsid w:val="006540F1"/>
    <w:rsid w:val="00655D17"/>
    <w:rsid w:val="00662E54"/>
    <w:rsid w:val="00666AB2"/>
    <w:rsid w:val="006B0398"/>
    <w:rsid w:val="006B246F"/>
    <w:rsid w:val="006C615F"/>
    <w:rsid w:val="00715FA7"/>
    <w:rsid w:val="00731707"/>
    <w:rsid w:val="00751B75"/>
    <w:rsid w:val="00752A29"/>
    <w:rsid w:val="0075640F"/>
    <w:rsid w:val="0076206F"/>
    <w:rsid w:val="007915D7"/>
    <w:rsid w:val="007A1802"/>
    <w:rsid w:val="007A24E0"/>
    <w:rsid w:val="007B12DB"/>
    <w:rsid w:val="007B6826"/>
    <w:rsid w:val="007D2382"/>
    <w:rsid w:val="008043D4"/>
    <w:rsid w:val="0080551A"/>
    <w:rsid w:val="0081684C"/>
    <w:rsid w:val="00835349"/>
    <w:rsid w:val="00882EA4"/>
    <w:rsid w:val="008A4CDE"/>
    <w:rsid w:val="008C4C27"/>
    <w:rsid w:val="008C644C"/>
    <w:rsid w:val="008E2C64"/>
    <w:rsid w:val="008E630C"/>
    <w:rsid w:val="00915656"/>
    <w:rsid w:val="00926507"/>
    <w:rsid w:val="00936810"/>
    <w:rsid w:val="00937E9E"/>
    <w:rsid w:val="0094168A"/>
    <w:rsid w:val="00971337"/>
    <w:rsid w:val="009A020C"/>
    <w:rsid w:val="009A20DA"/>
    <w:rsid w:val="009C7D4B"/>
    <w:rsid w:val="009E7A99"/>
    <w:rsid w:val="00A00064"/>
    <w:rsid w:val="00A02405"/>
    <w:rsid w:val="00A07178"/>
    <w:rsid w:val="00A206CE"/>
    <w:rsid w:val="00A30A65"/>
    <w:rsid w:val="00A34EED"/>
    <w:rsid w:val="00A74D6F"/>
    <w:rsid w:val="00A83768"/>
    <w:rsid w:val="00A84352"/>
    <w:rsid w:val="00A97428"/>
    <w:rsid w:val="00AB0454"/>
    <w:rsid w:val="00AD39F8"/>
    <w:rsid w:val="00AF3F42"/>
    <w:rsid w:val="00B01670"/>
    <w:rsid w:val="00B20105"/>
    <w:rsid w:val="00B55891"/>
    <w:rsid w:val="00B65F3D"/>
    <w:rsid w:val="00B73304"/>
    <w:rsid w:val="00B81DFF"/>
    <w:rsid w:val="00BA61E1"/>
    <w:rsid w:val="00BB33AA"/>
    <w:rsid w:val="00BB7982"/>
    <w:rsid w:val="00BF3BB4"/>
    <w:rsid w:val="00C029AB"/>
    <w:rsid w:val="00C24F36"/>
    <w:rsid w:val="00C316E9"/>
    <w:rsid w:val="00C3226E"/>
    <w:rsid w:val="00C3426C"/>
    <w:rsid w:val="00C36448"/>
    <w:rsid w:val="00C44CFA"/>
    <w:rsid w:val="00C573B0"/>
    <w:rsid w:val="00C762AE"/>
    <w:rsid w:val="00C91367"/>
    <w:rsid w:val="00CA5D31"/>
    <w:rsid w:val="00CB33FD"/>
    <w:rsid w:val="00CB6396"/>
    <w:rsid w:val="00CC1F74"/>
    <w:rsid w:val="00CF6B99"/>
    <w:rsid w:val="00D003A3"/>
    <w:rsid w:val="00D029C8"/>
    <w:rsid w:val="00D11DE0"/>
    <w:rsid w:val="00D17FBD"/>
    <w:rsid w:val="00D34FF2"/>
    <w:rsid w:val="00D4326D"/>
    <w:rsid w:val="00D51C78"/>
    <w:rsid w:val="00D90640"/>
    <w:rsid w:val="00D913A0"/>
    <w:rsid w:val="00DA1656"/>
    <w:rsid w:val="00DA3DB4"/>
    <w:rsid w:val="00DE0138"/>
    <w:rsid w:val="00DF3164"/>
    <w:rsid w:val="00E032D3"/>
    <w:rsid w:val="00E046E7"/>
    <w:rsid w:val="00E13166"/>
    <w:rsid w:val="00E602B9"/>
    <w:rsid w:val="00E6599D"/>
    <w:rsid w:val="00E82AAB"/>
    <w:rsid w:val="00E86302"/>
    <w:rsid w:val="00EC68F2"/>
    <w:rsid w:val="00ED2405"/>
    <w:rsid w:val="00ED6863"/>
    <w:rsid w:val="00EE37E3"/>
    <w:rsid w:val="00F1075E"/>
    <w:rsid w:val="00F25B44"/>
    <w:rsid w:val="00F45EB9"/>
    <w:rsid w:val="00F74360"/>
    <w:rsid w:val="00F962F6"/>
    <w:rsid w:val="00FA4D5C"/>
    <w:rsid w:val="00FA610C"/>
    <w:rsid w:val="00FB5052"/>
    <w:rsid w:val="00FD1608"/>
    <w:rsid w:val="00FF22B8"/>
    <w:rsid w:val="00FF2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1656"/>
    <w:pPr>
      <w:keepNext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DA165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DA1656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A1656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16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A1656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A16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A16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A1656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99"/>
    <w:qFormat/>
    <w:rsid w:val="00DA1656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uiPriority w:val="99"/>
    <w:semiHidden/>
    <w:unhideWhenUsed/>
    <w:rsid w:val="00DA1656"/>
    <w:pPr>
      <w:spacing w:after="210"/>
      <w:ind w:firstLine="284"/>
      <w:jc w:val="both"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DA1656"/>
    <w:rPr>
      <w:rFonts w:eastAsia="Calibri"/>
    </w:rPr>
  </w:style>
  <w:style w:type="character" w:customStyle="1" w:styleId="a7">
    <w:name w:val="Текст сноски Знак"/>
    <w:basedOn w:val="a0"/>
    <w:link w:val="a6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A165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165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DA1656"/>
    <w:pPr>
      <w:ind w:firstLine="284"/>
      <w:jc w:val="center"/>
    </w:pPr>
  </w:style>
  <w:style w:type="character" w:customStyle="1" w:styleId="ad">
    <w:name w:val="Название Знак"/>
    <w:basedOn w:val="a0"/>
    <w:link w:val="ac"/>
    <w:uiPriority w:val="99"/>
    <w:rsid w:val="00DA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A1656"/>
    <w:rPr>
      <w:rFonts w:eastAsia="Calibri"/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DA16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DA1656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DA1656"/>
    <w:pPr>
      <w:spacing w:after="200" w:line="276" w:lineRule="auto"/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sid w:val="00DA1656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A1656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A1656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A1656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Block Text"/>
    <w:basedOn w:val="a"/>
    <w:uiPriority w:val="99"/>
    <w:semiHidden/>
    <w:unhideWhenUsed/>
    <w:rsid w:val="00DA1656"/>
    <w:pPr>
      <w:ind w:left="2992" w:right="2981" w:firstLine="284"/>
      <w:jc w:val="both"/>
    </w:pPr>
    <w:rPr>
      <w:rFonts w:ascii="Arial" w:eastAsia="Calibri" w:hAnsi="Arial"/>
      <w:sz w:val="18"/>
    </w:rPr>
  </w:style>
  <w:style w:type="paragraph" w:styleId="af5">
    <w:name w:val="Balloon Text"/>
    <w:basedOn w:val="a"/>
    <w:link w:val="af6"/>
    <w:uiPriority w:val="99"/>
    <w:semiHidden/>
    <w:unhideWhenUsed/>
    <w:rsid w:val="00DA1656"/>
    <w:rPr>
      <w:rFonts w:ascii="Tahoma" w:eastAsia="Calibri" w:hAnsi="Tahoma"/>
      <w:sz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A1656"/>
    <w:rPr>
      <w:rFonts w:ascii="Tahoma" w:eastAsia="Calibri" w:hAnsi="Tahoma" w:cs="Times New Roman"/>
      <w:sz w:val="16"/>
      <w:szCs w:val="20"/>
      <w:lang w:eastAsia="ru-RU"/>
    </w:rPr>
  </w:style>
  <w:style w:type="paragraph" w:styleId="af7">
    <w:name w:val="No Spacing"/>
    <w:uiPriority w:val="99"/>
    <w:qFormat/>
    <w:rsid w:val="00DA1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DA1656"/>
    <w:pPr>
      <w:ind w:left="720"/>
      <w:contextualSpacing/>
    </w:pPr>
  </w:style>
  <w:style w:type="paragraph" w:customStyle="1" w:styleId="Default">
    <w:name w:val="Default"/>
    <w:uiPriority w:val="99"/>
    <w:semiHidden/>
    <w:rsid w:val="00DA16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rsid w:val="00DA1656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Tahoma" w:hAnsi="Tahoma" w:cs="Tahoma"/>
      <w:sz w:val="24"/>
      <w:szCs w:val="24"/>
    </w:rPr>
  </w:style>
  <w:style w:type="paragraph" w:customStyle="1" w:styleId="af9">
    <w:name w:val="Письмо"/>
    <w:basedOn w:val="a"/>
    <w:uiPriority w:val="99"/>
    <w:semiHidden/>
    <w:rsid w:val="00DA1656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Normal">
    <w:name w:val="ConsNormal"/>
    <w:uiPriority w:val="99"/>
    <w:semiHidden/>
    <w:rsid w:val="00DA1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DA165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TitleChar">
    <w:name w:val="Title Char"/>
    <w:uiPriority w:val="99"/>
    <w:rsid w:val="00DA1656"/>
    <w:rPr>
      <w:rFonts w:ascii="Cambria" w:hAnsi="Cambria" w:hint="default"/>
      <w:b/>
      <w:bCs w:val="0"/>
      <w:kern w:val="28"/>
      <w:sz w:val="32"/>
    </w:rPr>
  </w:style>
  <w:style w:type="character" w:customStyle="1" w:styleId="FontStyle63">
    <w:name w:val="Font Style63"/>
    <w:uiPriority w:val="99"/>
    <w:rsid w:val="00DA1656"/>
    <w:rPr>
      <w:rFonts w:ascii="Times New Roman" w:hAnsi="Times New Roman" w:cs="Times New Roman" w:hint="default"/>
      <w:b/>
      <w:bCs w:val="0"/>
      <w:sz w:val="22"/>
    </w:rPr>
  </w:style>
  <w:style w:type="character" w:customStyle="1" w:styleId="Zag11">
    <w:name w:val="Zag_11"/>
    <w:uiPriority w:val="99"/>
    <w:rsid w:val="00DA1656"/>
  </w:style>
  <w:style w:type="character" w:customStyle="1" w:styleId="FontStyle12">
    <w:name w:val="Font Style12"/>
    <w:uiPriority w:val="99"/>
    <w:rsid w:val="00DA1656"/>
    <w:rPr>
      <w:rFonts w:ascii="Times New Roman" w:hAnsi="Times New Roman" w:cs="Times New Roman" w:hint="default"/>
      <w:sz w:val="18"/>
    </w:rPr>
  </w:style>
  <w:style w:type="character" w:customStyle="1" w:styleId="apple-style-span">
    <w:name w:val="apple-style-span"/>
    <w:rsid w:val="00DA1656"/>
  </w:style>
  <w:style w:type="character" w:customStyle="1" w:styleId="FontStyle64">
    <w:name w:val="Font Style64"/>
    <w:uiPriority w:val="99"/>
    <w:rsid w:val="00DA1656"/>
    <w:rPr>
      <w:rFonts w:ascii="Times New Roman" w:hAnsi="Times New Roman" w:cs="Times New Roman" w:hint="default"/>
      <w:sz w:val="22"/>
    </w:rPr>
  </w:style>
  <w:style w:type="character" w:customStyle="1" w:styleId="oddtlanswer">
    <w:name w:val="oddtlanswer"/>
    <w:uiPriority w:val="99"/>
    <w:rsid w:val="00DA1656"/>
  </w:style>
  <w:style w:type="paragraph" w:styleId="afa">
    <w:name w:val="Plain Text"/>
    <w:basedOn w:val="a"/>
    <w:link w:val="afb"/>
    <w:uiPriority w:val="99"/>
    <w:unhideWhenUsed/>
    <w:rsid w:val="0002546D"/>
    <w:rPr>
      <w:rFonts w:ascii="Consolas" w:hAnsi="Consolas" w:cs="Consolas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rsid w:val="0002546D"/>
    <w:rPr>
      <w:rFonts w:ascii="Consolas" w:eastAsia="Times New Roman" w:hAnsi="Consolas" w:cs="Consolas"/>
      <w:sz w:val="21"/>
      <w:szCs w:val="21"/>
      <w:lang w:eastAsia="ru-RU"/>
    </w:rPr>
  </w:style>
  <w:style w:type="table" w:styleId="afc">
    <w:name w:val="Table Grid"/>
    <w:basedOn w:val="a1"/>
    <w:uiPriority w:val="59"/>
    <w:rsid w:val="001141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c"/>
    <w:uiPriority w:val="59"/>
    <w:rsid w:val="005241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Абзац списка1"/>
    <w:basedOn w:val="a"/>
    <w:rsid w:val="0065212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fd">
    <w:name w:val="Маркеры списка"/>
    <w:rsid w:val="00C24F36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A1656"/>
    <w:pPr>
      <w:keepNext/>
      <w:outlineLvl w:val="0"/>
    </w:pPr>
    <w:rPr>
      <w:rFonts w:eastAsia="Calibri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unhideWhenUsed/>
    <w:qFormat/>
    <w:rsid w:val="00DA1656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DA1656"/>
    <w:pPr>
      <w:keepNext/>
      <w:spacing w:before="240" w:after="60"/>
      <w:outlineLvl w:val="3"/>
    </w:pPr>
    <w:rPr>
      <w:rFonts w:eastAsia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DA1656"/>
    <w:pPr>
      <w:spacing w:before="240" w:after="60"/>
      <w:outlineLvl w:val="6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A16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A1656"/>
    <w:rPr>
      <w:rFonts w:ascii="Arial" w:eastAsia="Calibri" w:hAnsi="Arial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A1656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rsid w:val="00DA1656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DA1656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uiPriority w:val="99"/>
    <w:qFormat/>
    <w:rsid w:val="00DA1656"/>
    <w:rPr>
      <w:rFonts w:ascii="Times New Roman" w:hAnsi="Times New Roman" w:cs="Times New Roman" w:hint="default"/>
      <w:b/>
      <w:bCs w:val="0"/>
    </w:rPr>
  </w:style>
  <w:style w:type="paragraph" w:styleId="a5">
    <w:name w:val="Normal (Web)"/>
    <w:basedOn w:val="a"/>
    <w:uiPriority w:val="99"/>
    <w:semiHidden/>
    <w:unhideWhenUsed/>
    <w:rsid w:val="00DA1656"/>
    <w:pPr>
      <w:spacing w:after="210"/>
      <w:ind w:firstLine="284"/>
      <w:jc w:val="both"/>
    </w:pPr>
    <w:rPr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DA1656"/>
    <w:rPr>
      <w:rFonts w:eastAsia="Calibri"/>
    </w:rPr>
  </w:style>
  <w:style w:type="character" w:customStyle="1" w:styleId="a7">
    <w:name w:val="Текст сноски Знак"/>
    <w:basedOn w:val="a0"/>
    <w:link w:val="a6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A165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A1656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DA1656"/>
    <w:pPr>
      <w:ind w:firstLine="284"/>
      <w:jc w:val="center"/>
    </w:pPr>
  </w:style>
  <w:style w:type="character" w:customStyle="1" w:styleId="ad">
    <w:name w:val="Название Знак"/>
    <w:basedOn w:val="a0"/>
    <w:link w:val="ac"/>
    <w:uiPriority w:val="99"/>
    <w:rsid w:val="00DA16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A1656"/>
    <w:rPr>
      <w:rFonts w:eastAsia="Calibri"/>
      <w:b/>
      <w:bCs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semiHidden/>
    <w:rsid w:val="00DA1656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DA1656"/>
    <w:pPr>
      <w:spacing w:after="120"/>
      <w:ind w:left="283"/>
    </w:pPr>
    <w:rPr>
      <w:rFonts w:eastAsia="Calibri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Subtitle"/>
    <w:basedOn w:val="a"/>
    <w:next w:val="a"/>
    <w:link w:val="af3"/>
    <w:uiPriority w:val="99"/>
    <w:qFormat/>
    <w:rsid w:val="00DA1656"/>
    <w:pPr>
      <w:spacing w:after="200" w:line="276" w:lineRule="auto"/>
    </w:pPr>
    <w:rPr>
      <w:rFonts w:ascii="Cambria" w:eastAsia="Calibri" w:hAnsi="Cambria"/>
      <w:i/>
      <w:iCs/>
      <w:color w:val="4F81BD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99"/>
    <w:rsid w:val="00DA1656"/>
    <w:rPr>
      <w:rFonts w:ascii="Cambria" w:eastAsia="Calibri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DA1656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1656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A1656"/>
    <w:pPr>
      <w:spacing w:after="120" w:line="480" w:lineRule="auto"/>
      <w:ind w:left="283"/>
    </w:pPr>
    <w:rPr>
      <w:rFonts w:ascii="Calibri" w:eastAsia="Calibri" w:hAnsi="Calibri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A1656"/>
    <w:rPr>
      <w:rFonts w:ascii="Calibri" w:eastAsia="Calibri" w:hAnsi="Calibri" w:cs="Times New Roman"/>
      <w:sz w:val="20"/>
      <w:szCs w:val="20"/>
      <w:lang w:eastAsia="ru-RU"/>
    </w:rPr>
  </w:style>
  <w:style w:type="paragraph" w:styleId="af4">
    <w:name w:val="Block Text"/>
    <w:basedOn w:val="a"/>
    <w:uiPriority w:val="99"/>
    <w:semiHidden/>
    <w:unhideWhenUsed/>
    <w:rsid w:val="00DA1656"/>
    <w:pPr>
      <w:ind w:left="2992" w:right="2981" w:firstLine="284"/>
      <w:jc w:val="both"/>
    </w:pPr>
    <w:rPr>
      <w:rFonts w:ascii="Arial" w:eastAsia="Calibri" w:hAnsi="Arial"/>
      <w:sz w:val="18"/>
    </w:rPr>
  </w:style>
  <w:style w:type="paragraph" w:styleId="af5">
    <w:name w:val="Balloon Text"/>
    <w:basedOn w:val="a"/>
    <w:link w:val="af6"/>
    <w:uiPriority w:val="99"/>
    <w:semiHidden/>
    <w:unhideWhenUsed/>
    <w:rsid w:val="00DA1656"/>
    <w:rPr>
      <w:rFonts w:ascii="Tahoma" w:eastAsia="Calibri" w:hAnsi="Tahoma"/>
      <w:sz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DA1656"/>
    <w:rPr>
      <w:rFonts w:ascii="Tahoma" w:eastAsia="Calibri" w:hAnsi="Tahoma" w:cs="Times New Roman"/>
      <w:sz w:val="16"/>
      <w:szCs w:val="20"/>
      <w:lang w:eastAsia="ru-RU"/>
    </w:rPr>
  </w:style>
  <w:style w:type="paragraph" w:styleId="af7">
    <w:name w:val="No Spacing"/>
    <w:uiPriority w:val="99"/>
    <w:qFormat/>
    <w:rsid w:val="00DA16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List Paragraph"/>
    <w:basedOn w:val="a"/>
    <w:uiPriority w:val="99"/>
    <w:qFormat/>
    <w:rsid w:val="00DA1656"/>
    <w:pPr>
      <w:ind w:left="720"/>
      <w:contextualSpacing/>
    </w:pPr>
  </w:style>
  <w:style w:type="paragraph" w:customStyle="1" w:styleId="Default">
    <w:name w:val="Default"/>
    <w:uiPriority w:val="99"/>
    <w:semiHidden/>
    <w:rsid w:val="00DA16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rsid w:val="00DA1656"/>
    <w:pPr>
      <w:widowControl w:val="0"/>
      <w:autoSpaceDE w:val="0"/>
      <w:autoSpaceDN w:val="0"/>
      <w:adjustRightInd w:val="0"/>
      <w:spacing w:line="214" w:lineRule="exact"/>
      <w:ind w:firstLine="346"/>
      <w:jc w:val="both"/>
    </w:pPr>
    <w:rPr>
      <w:rFonts w:ascii="Tahoma" w:hAnsi="Tahoma" w:cs="Tahoma"/>
      <w:sz w:val="24"/>
      <w:szCs w:val="24"/>
    </w:rPr>
  </w:style>
  <w:style w:type="paragraph" w:customStyle="1" w:styleId="af9">
    <w:name w:val="Письмо"/>
    <w:basedOn w:val="a"/>
    <w:uiPriority w:val="99"/>
    <w:semiHidden/>
    <w:rsid w:val="00DA1656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customStyle="1" w:styleId="ConsNormal">
    <w:name w:val="ConsNormal"/>
    <w:uiPriority w:val="99"/>
    <w:semiHidden/>
    <w:rsid w:val="00DA165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DA1656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character" w:customStyle="1" w:styleId="TitleChar">
    <w:name w:val="Title Char"/>
    <w:uiPriority w:val="99"/>
    <w:rsid w:val="00DA1656"/>
    <w:rPr>
      <w:rFonts w:ascii="Cambria" w:hAnsi="Cambria" w:hint="default"/>
      <w:b/>
      <w:bCs w:val="0"/>
      <w:kern w:val="28"/>
      <w:sz w:val="32"/>
    </w:rPr>
  </w:style>
  <w:style w:type="character" w:customStyle="1" w:styleId="FontStyle63">
    <w:name w:val="Font Style63"/>
    <w:uiPriority w:val="99"/>
    <w:rsid w:val="00DA1656"/>
    <w:rPr>
      <w:rFonts w:ascii="Times New Roman" w:hAnsi="Times New Roman" w:cs="Times New Roman" w:hint="default"/>
      <w:b/>
      <w:bCs w:val="0"/>
      <w:sz w:val="22"/>
    </w:rPr>
  </w:style>
  <w:style w:type="character" w:customStyle="1" w:styleId="Zag11">
    <w:name w:val="Zag_11"/>
    <w:uiPriority w:val="99"/>
    <w:rsid w:val="00DA1656"/>
  </w:style>
  <w:style w:type="character" w:customStyle="1" w:styleId="FontStyle12">
    <w:name w:val="Font Style12"/>
    <w:uiPriority w:val="99"/>
    <w:rsid w:val="00DA1656"/>
    <w:rPr>
      <w:rFonts w:ascii="Times New Roman" w:hAnsi="Times New Roman" w:cs="Times New Roman" w:hint="default"/>
      <w:sz w:val="18"/>
    </w:rPr>
  </w:style>
  <w:style w:type="character" w:customStyle="1" w:styleId="apple-style-span">
    <w:name w:val="apple-style-span"/>
    <w:rsid w:val="00DA1656"/>
  </w:style>
  <w:style w:type="character" w:customStyle="1" w:styleId="FontStyle64">
    <w:name w:val="Font Style64"/>
    <w:uiPriority w:val="99"/>
    <w:rsid w:val="00DA1656"/>
    <w:rPr>
      <w:rFonts w:ascii="Times New Roman" w:hAnsi="Times New Roman" w:cs="Times New Roman" w:hint="default"/>
      <w:sz w:val="22"/>
    </w:rPr>
  </w:style>
  <w:style w:type="character" w:customStyle="1" w:styleId="oddtlanswer">
    <w:name w:val="oddtlanswer"/>
    <w:uiPriority w:val="99"/>
    <w:rsid w:val="00DA1656"/>
  </w:style>
  <w:style w:type="paragraph" w:styleId="afa">
    <w:name w:val="Plain Text"/>
    <w:basedOn w:val="a"/>
    <w:link w:val="afb"/>
    <w:uiPriority w:val="99"/>
    <w:semiHidden/>
    <w:unhideWhenUsed/>
    <w:rsid w:val="0002546D"/>
    <w:rPr>
      <w:rFonts w:ascii="Consolas" w:hAnsi="Consolas" w:cs="Consolas"/>
      <w:sz w:val="21"/>
      <w:szCs w:val="21"/>
    </w:rPr>
  </w:style>
  <w:style w:type="character" w:customStyle="1" w:styleId="afb">
    <w:name w:val="Текст Знак"/>
    <w:basedOn w:val="a0"/>
    <w:link w:val="afa"/>
    <w:uiPriority w:val="99"/>
    <w:semiHidden/>
    <w:rsid w:val="0002546D"/>
    <w:rPr>
      <w:rFonts w:ascii="Consolas" w:eastAsia="Times New Roman" w:hAnsi="Consolas" w:cs="Consolas"/>
      <w:sz w:val="21"/>
      <w:szCs w:val="21"/>
      <w:lang w:eastAsia="ru-RU"/>
    </w:rPr>
  </w:style>
  <w:style w:type="table" w:styleId="afc">
    <w:name w:val="Table Grid"/>
    <w:basedOn w:val="a1"/>
    <w:uiPriority w:val="59"/>
    <w:rsid w:val="00114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c"/>
    <w:uiPriority w:val="59"/>
    <w:rsid w:val="00524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g.ru/2013/10/16/obrprogrammy-dok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se.garant.ru/178405/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F70A8-1B2F-4949-BE77-D615CBEA3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4608</Words>
  <Characters>26269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Lenovo</cp:lastModifiedBy>
  <cp:revision>4</cp:revision>
  <cp:lastPrinted>2021-06-15T10:57:00Z</cp:lastPrinted>
  <dcterms:created xsi:type="dcterms:W3CDTF">2021-06-15T10:53:00Z</dcterms:created>
  <dcterms:modified xsi:type="dcterms:W3CDTF">2021-06-15T10:57:00Z</dcterms:modified>
</cp:coreProperties>
</file>